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61" w:rsidRPr="004A4D61" w:rsidRDefault="004A4D61" w:rsidP="004A4D61">
      <w:pPr>
        <w:spacing w:line="264" w:lineRule="auto"/>
        <w:jc w:val="both"/>
      </w:pPr>
      <w:r w:rsidRPr="004A4D61">
        <w:rPr>
          <w:b/>
          <w:color w:val="000000"/>
        </w:rPr>
        <w:t>ПОЯСНИТЕЛЬНАЯ ЗАПИСКА</w:t>
      </w:r>
    </w:p>
    <w:p w:rsidR="004A4D61" w:rsidRPr="004A4D61" w:rsidRDefault="004A4D61" w:rsidP="004A4D61">
      <w:pPr>
        <w:spacing w:line="264" w:lineRule="auto"/>
        <w:ind w:left="120"/>
        <w:jc w:val="both"/>
      </w:pPr>
    </w:p>
    <w:p w:rsidR="004A4D61" w:rsidRPr="004A4D61" w:rsidRDefault="004A4D61" w:rsidP="001A14F4">
      <w:pPr>
        <w:spacing w:line="276" w:lineRule="auto"/>
        <w:ind w:left="360" w:firstLine="360"/>
        <w:jc w:val="both"/>
      </w:pPr>
      <w:r w:rsidRPr="004A4D61">
        <w:t>Рабочая  программа оставлена на основе нормативных и методических документов:</w:t>
      </w:r>
    </w:p>
    <w:p w:rsidR="004A4D61" w:rsidRPr="004A4D61" w:rsidRDefault="004A4D61" w:rsidP="001A14F4">
      <w:pPr>
        <w:spacing w:line="276" w:lineRule="auto"/>
      </w:pPr>
      <w:r w:rsidRPr="004A4D61">
        <w:t xml:space="preserve">- Федеральный государственный образовательный стандарт НОО (приказ Министерства просвещения РФ № 286 от 31.05.2021 г.), </w:t>
      </w:r>
    </w:p>
    <w:p w:rsidR="004A4D61" w:rsidRPr="004A4D61" w:rsidRDefault="004A4D61" w:rsidP="001A14F4">
      <w:pPr>
        <w:spacing w:line="276" w:lineRule="auto"/>
        <w:jc w:val="both"/>
      </w:pPr>
      <w:r w:rsidRPr="004A4D61">
        <w:t>- Изменения в ФГОС НОО (приказ Министерства просвещения РФ № 569 от 18.07.2022 г.)</w:t>
      </w:r>
    </w:p>
    <w:p w:rsidR="004A4D61" w:rsidRPr="004A4D61" w:rsidRDefault="004A4D61" w:rsidP="001A14F4">
      <w:pPr>
        <w:spacing w:line="276" w:lineRule="auto"/>
        <w:jc w:val="both"/>
      </w:pPr>
      <w:r w:rsidRPr="004A4D61">
        <w:t xml:space="preserve">-Федеральный государственный образовательный стандарт НОО обучающихся с ограниченными возможностями здоровья (приказ Министерства образования и науки РФ № 1598 от 19.12.2014 г.) с изменениями и дополнениями (приказ </w:t>
      </w:r>
      <w:proofErr w:type="spellStart"/>
      <w:r w:rsidRPr="004A4D61">
        <w:t>Минпросвещения</w:t>
      </w:r>
      <w:proofErr w:type="spellEnd"/>
      <w:r w:rsidRPr="004A4D61">
        <w:t xml:space="preserve"> России от 08.11.2022 г. № 955).</w:t>
      </w:r>
    </w:p>
    <w:p w:rsidR="004A4D61" w:rsidRPr="004A4D61" w:rsidRDefault="004A4D61" w:rsidP="001A14F4">
      <w:pPr>
        <w:spacing w:line="276" w:lineRule="auto"/>
      </w:pPr>
      <w:r w:rsidRPr="004A4D61">
        <w:t>- основная общеобразовательная программа НОО МОУ Михайловской СШ ЯМР, утвержденная приказом по школе № 201-од от 26.08.2023 г.</w:t>
      </w:r>
    </w:p>
    <w:p w:rsidR="004A4D61" w:rsidRPr="004A4D61" w:rsidRDefault="004A4D61" w:rsidP="001A14F4">
      <w:pPr>
        <w:spacing w:line="276" w:lineRule="auto"/>
        <w:jc w:val="both"/>
      </w:pPr>
      <w:proofErr w:type="gramStart"/>
      <w:r w:rsidRPr="004A4D61">
        <w:t>- адаптированная образовательная программа НОО для обучающихся с ОВЗ, утвержденная приказом по школе № 201-од от 26.08.2023 г.</w:t>
      </w:r>
      <w:proofErr w:type="gramEnd"/>
    </w:p>
    <w:p w:rsidR="004A4D61" w:rsidRPr="004A4D61" w:rsidRDefault="004A4D61" w:rsidP="001A14F4">
      <w:pPr>
        <w:pStyle w:val="2"/>
        <w:spacing w:line="276" w:lineRule="auto"/>
        <w:rPr>
          <w:sz w:val="24"/>
        </w:rPr>
      </w:pPr>
      <w:r w:rsidRPr="004A4D61">
        <w:rPr>
          <w:sz w:val="24"/>
        </w:rPr>
        <w:t>- Учебный план МОУ Михайловской СШ ЯМР на 2023-2024 учебный год</w:t>
      </w:r>
    </w:p>
    <w:p w:rsidR="004A4D61" w:rsidRPr="004A4D61" w:rsidRDefault="004A4D61" w:rsidP="001A14F4">
      <w:pPr>
        <w:pStyle w:val="2"/>
        <w:spacing w:line="276" w:lineRule="auto"/>
        <w:rPr>
          <w:sz w:val="24"/>
        </w:rPr>
      </w:pPr>
      <w:r w:rsidRPr="004A4D61">
        <w:rPr>
          <w:sz w:val="24"/>
        </w:rPr>
        <w:t>- Годовой календарный график МОУ Михайловской СШ ЯМР на 2023-2024 учебный год</w:t>
      </w:r>
    </w:p>
    <w:p w:rsidR="004A4D61" w:rsidRPr="004A4D61" w:rsidRDefault="004A4D61" w:rsidP="001A14F4">
      <w:pPr>
        <w:pStyle w:val="2"/>
        <w:spacing w:line="276" w:lineRule="auto"/>
        <w:rPr>
          <w:sz w:val="24"/>
        </w:rPr>
      </w:pPr>
    </w:p>
    <w:p w:rsidR="004A4D61" w:rsidRPr="004A4D61" w:rsidRDefault="004A4D61" w:rsidP="001A14F4">
      <w:pPr>
        <w:spacing w:line="276" w:lineRule="auto"/>
      </w:pPr>
      <w:proofErr w:type="gramStart"/>
      <w:r w:rsidRPr="004A4D61">
        <w:t>Учебник</w:t>
      </w:r>
      <w:proofErr w:type="gramEnd"/>
      <w:r w:rsidRPr="004A4D61">
        <w:t xml:space="preserve">   Окружающий мир: 3-й класс: учебник: в 2 частях Плешаков А. А. Акционерное общество «Издательство «Просвещение» 15-е издание, переработанное.</w:t>
      </w:r>
    </w:p>
    <w:p w:rsidR="004A4D61" w:rsidRPr="004A4D61" w:rsidRDefault="004A4D61" w:rsidP="001A14F4">
      <w:pPr>
        <w:spacing w:line="276" w:lineRule="auto"/>
        <w:jc w:val="both"/>
      </w:pPr>
    </w:p>
    <w:p w:rsidR="004A4D61" w:rsidRPr="00EC0DFE" w:rsidRDefault="004A4D61" w:rsidP="001A14F4">
      <w:pPr>
        <w:spacing w:line="276" w:lineRule="auto"/>
        <w:jc w:val="both"/>
        <w:rPr>
          <w:color w:val="FF0000"/>
        </w:rPr>
      </w:pPr>
      <w:r w:rsidRPr="00EC0DFE">
        <w:rPr>
          <w:color w:val="FF0000"/>
        </w:rPr>
        <w:t xml:space="preserve">Реализация данной рабочей программы, осуществляется при взаимодействии с центром образования </w:t>
      </w:r>
      <w:proofErr w:type="spellStart"/>
      <w:proofErr w:type="gramStart"/>
      <w:r w:rsidRPr="00EC0DFE">
        <w:rPr>
          <w:color w:val="FF0000"/>
        </w:rPr>
        <w:t>естественно-научной</w:t>
      </w:r>
      <w:proofErr w:type="spellEnd"/>
      <w:proofErr w:type="gramEnd"/>
      <w:r w:rsidRPr="00EC0DFE">
        <w:rPr>
          <w:color w:val="FF0000"/>
        </w:rPr>
        <w:t xml:space="preserve">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</w:t>
      </w:r>
    </w:p>
    <w:p w:rsidR="004A4D61" w:rsidRPr="00574F56" w:rsidRDefault="004A4D61" w:rsidP="001A14F4">
      <w:pPr>
        <w:spacing w:line="276" w:lineRule="auto"/>
        <w:ind w:left="120"/>
        <w:jc w:val="both"/>
      </w:pPr>
    </w:p>
    <w:p w:rsidR="004A4D61" w:rsidRPr="004A4D61" w:rsidRDefault="004A4D61" w:rsidP="004A4D61">
      <w:pPr>
        <w:spacing w:line="264" w:lineRule="auto"/>
        <w:ind w:left="120"/>
        <w:jc w:val="both"/>
      </w:pPr>
      <w:r w:rsidRPr="004A4D61">
        <w:rPr>
          <w:b/>
          <w:color w:val="000000"/>
        </w:rPr>
        <w:t>ЦЕЛЬ:</w:t>
      </w:r>
    </w:p>
    <w:p w:rsidR="004A4D61" w:rsidRPr="004A4D61" w:rsidRDefault="004A4D61" w:rsidP="004A4D61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целостный взгляд</w:t>
      </w:r>
      <w:r w:rsidRPr="007E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окружающий</w:t>
      </w:r>
      <w:r w:rsidRPr="007E59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5950">
        <w:rPr>
          <w:rFonts w:ascii="Times New Roman" w:hAnsi="Times New Roman" w:cs="Times New Roman"/>
          <w:sz w:val="24"/>
          <w:szCs w:val="24"/>
        </w:rPr>
        <w:t xml:space="preserve"> мир (природну</w:t>
      </w:r>
      <w:r>
        <w:rPr>
          <w:rFonts w:ascii="Times New Roman" w:hAnsi="Times New Roman" w:cs="Times New Roman"/>
          <w:sz w:val="24"/>
          <w:szCs w:val="24"/>
        </w:rPr>
        <w:t>ю и окружающую среду обитания)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E59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5950">
        <w:rPr>
          <w:rFonts w:ascii="Times New Roman" w:hAnsi="Times New Roman" w:cs="Times New Roman"/>
          <w:sz w:val="24"/>
          <w:szCs w:val="24"/>
        </w:rPr>
        <w:t xml:space="preserve">своение </w:t>
      </w:r>
      <w:proofErr w:type="spellStart"/>
      <w:r w:rsidRPr="007E595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7E5950">
        <w:rPr>
          <w:rFonts w:ascii="Times New Roman" w:hAnsi="Times New Roman" w:cs="Times New Roman"/>
          <w:sz w:val="24"/>
          <w:szCs w:val="24"/>
        </w:rPr>
        <w:t>, нравственно-общественных понятий, представленных в содержании программ по окружающему миру</w:t>
      </w:r>
      <w:r>
        <w:rPr>
          <w:rFonts w:ascii="Times New Roman" w:hAnsi="Times New Roman" w:cs="Times New Roman"/>
          <w:sz w:val="24"/>
          <w:szCs w:val="24"/>
        </w:rPr>
        <w:t>, здоровье человека, его сохранение</w:t>
      </w:r>
      <w:r w:rsidRPr="004A4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поддержание, приверженность</w:t>
      </w:r>
      <w:r w:rsidRPr="004A4D61">
        <w:rPr>
          <w:rFonts w:ascii="Times New Roman" w:hAnsi="Times New Roman" w:cs="Times New Roman"/>
          <w:sz w:val="24"/>
          <w:szCs w:val="24"/>
        </w:rPr>
        <w:t xml:space="preserve"> здоровому образу жизни;</w:t>
      </w:r>
    </w:p>
    <w:p w:rsidR="004A4D61" w:rsidRPr="004A4D61" w:rsidRDefault="004A4D61" w:rsidP="004A4D61">
      <w:pPr>
        <w:spacing w:line="264" w:lineRule="auto"/>
        <w:jc w:val="both"/>
        <w:rPr>
          <w:b/>
        </w:rPr>
      </w:pPr>
      <w:r w:rsidRPr="004A4D61">
        <w:rPr>
          <w:b/>
          <w:color w:val="000000"/>
        </w:rPr>
        <w:t>ЗАДАЧИ:</w:t>
      </w:r>
    </w:p>
    <w:p w:rsidR="004A4D61" w:rsidRPr="007E5950" w:rsidRDefault="004A4D61" w:rsidP="004A4D61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и навыки</w:t>
      </w:r>
      <w:r w:rsidRPr="007E5950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изложении учебной и жизней практики, связанной как с поисково-исследовательской сферой (наблюдения, опыта, трудовой деятельности), так и с творческим использованием полученных знаний в речевой, изобразительной, художественной деятельности;</w:t>
      </w:r>
    </w:p>
    <w:p w:rsidR="004A4D61" w:rsidRPr="007E5950" w:rsidRDefault="004A4D61" w:rsidP="004A4D61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духовно-нравственную</w:t>
      </w:r>
      <w:r w:rsidRPr="007E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личность</w:t>
      </w:r>
      <w:r w:rsidRPr="007E5950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понимать его принадлежность</w:t>
      </w:r>
      <w:r w:rsidRPr="007E5950">
        <w:rPr>
          <w:rFonts w:ascii="Times New Roman" w:hAnsi="Times New Roman" w:cs="Times New Roman"/>
          <w:sz w:val="24"/>
          <w:szCs w:val="24"/>
        </w:rPr>
        <w:t xml:space="preserve"> Российскому государству, определенному этносу;</w:t>
      </w:r>
    </w:p>
    <w:p w:rsidR="004A4D61" w:rsidRPr="007E5950" w:rsidRDefault="004A4D61" w:rsidP="004A4D61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59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оддерживать историю, культуру и традиции</w:t>
      </w:r>
      <w:r w:rsidRPr="007E5950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Федерации;</w:t>
      </w:r>
    </w:p>
    <w:p w:rsidR="004A4D61" w:rsidRPr="007E5950" w:rsidRDefault="004A4D61" w:rsidP="004A4D61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обогащать духовный опыт</w:t>
      </w:r>
      <w:r w:rsidRPr="007E5950">
        <w:rPr>
          <w:rFonts w:ascii="Times New Roman" w:hAnsi="Times New Roman" w:cs="Times New Roman"/>
          <w:sz w:val="24"/>
          <w:szCs w:val="24"/>
        </w:rPr>
        <w:t xml:space="preserve"> обучающихся, ра</w:t>
      </w:r>
      <w:r>
        <w:rPr>
          <w:rFonts w:ascii="Times New Roman" w:hAnsi="Times New Roman" w:cs="Times New Roman"/>
          <w:sz w:val="24"/>
          <w:szCs w:val="24"/>
        </w:rPr>
        <w:t>звивать</w:t>
      </w:r>
      <w:r w:rsidRPr="007E5950">
        <w:rPr>
          <w:rFonts w:ascii="Times New Roman" w:hAnsi="Times New Roman" w:cs="Times New Roman"/>
          <w:sz w:val="24"/>
          <w:szCs w:val="24"/>
        </w:rPr>
        <w:t xml:space="preserve"> способностей ребенка к социализации на основе принятия гуманист</w:t>
      </w:r>
      <w:r>
        <w:rPr>
          <w:rFonts w:ascii="Times New Roman" w:hAnsi="Times New Roman" w:cs="Times New Roman"/>
          <w:sz w:val="24"/>
          <w:szCs w:val="24"/>
        </w:rPr>
        <w:t>ических норм жизни, приобретения</w:t>
      </w:r>
      <w:r w:rsidRPr="007E5950">
        <w:rPr>
          <w:rFonts w:ascii="Times New Roman" w:hAnsi="Times New Roman" w:cs="Times New Roman"/>
          <w:sz w:val="24"/>
          <w:szCs w:val="24"/>
        </w:rPr>
        <w:t xml:space="preserve"> опыта эмоционально-положительного отношения к природе в соответствии с экологическими нормами поведения;</w:t>
      </w:r>
    </w:p>
    <w:p w:rsidR="004A4D61" w:rsidRPr="007E5950" w:rsidRDefault="004A4D61" w:rsidP="004A4D61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</w:t>
      </w:r>
      <w:r w:rsidRPr="007E5950">
        <w:rPr>
          <w:rFonts w:ascii="Times New Roman" w:hAnsi="Times New Roman" w:cs="Times New Roman"/>
          <w:sz w:val="24"/>
          <w:szCs w:val="24"/>
        </w:rPr>
        <w:t xml:space="preserve"> повседневного проявления культуры общения, гуманного отношения к людям, уважительного отношения к их взглядам, взглядам и индивидуальности.</w:t>
      </w:r>
    </w:p>
    <w:p w:rsidR="004A4D61" w:rsidRPr="004A4D61" w:rsidRDefault="004A4D61" w:rsidP="004A4D61">
      <w:pPr>
        <w:spacing w:line="264" w:lineRule="auto"/>
        <w:ind w:firstLine="600"/>
        <w:jc w:val="both"/>
      </w:pPr>
      <w:r w:rsidRPr="004A4D61">
        <w:rPr>
          <w:color w:val="000000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A4D61" w:rsidRPr="004A4D61" w:rsidRDefault="004A4D61" w:rsidP="004A4D61">
      <w:pPr>
        <w:spacing w:line="264" w:lineRule="auto"/>
        <w:ind w:firstLine="600"/>
        <w:jc w:val="both"/>
      </w:pPr>
      <w:r w:rsidRPr="004A4D61">
        <w:rPr>
          <w:color w:val="000000"/>
        </w:rPr>
        <w:t>Отбор содержания программы по окружающему миру осуществлён на основе следующих ведущих идей:</w:t>
      </w:r>
    </w:p>
    <w:p w:rsidR="004A4D61" w:rsidRPr="004A4D61" w:rsidRDefault="004A4D61" w:rsidP="004A4D61">
      <w:pPr>
        <w:numPr>
          <w:ilvl w:val="0"/>
          <w:numId w:val="40"/>
        </w:numPr>
        <w:spacing w:line="264" w:lineRule="auto"/>
        <w:jc w:val="both"/>
      </w:pPr>
      <w:r w:rsidRPr="004A4D61">
        <w:rPr>
          <w:color w:val="000000"/>
        </w:rPr>
        <w:t>раскрытие роли человека в природе и обществе;</w:t>
      </w:r>
    </w:p>
    <w:p w:rsidR="004A4D61" w:rsidRPr="004A4D61" w:rsidRDefault="004A4D61" w:rsidP="004A4D61">
      <w:pPr>
        <w:numPr>
          <w:ilvl w:val="0"/>
          <w:numId w:val="40"/>
        </w:numPr>
        <w:spacing w:line="264" w:lineRule="auto"/>
        <w:jc w:val="both"/>
      </w:pPr>
      <w:r w:rsidRPr="004A4D61">
        <w:rPr>
          <w:color w:val="000000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A4D61" w:rsidRPr="00574F56" w:rsidRDefault="004A4D61" w:rsidP="004A4D61">
      <w:pPr>
        <w:spacing w:line="264" w:lineRule="auto"/>
        <w:ind w:left="120"/>
        <w:jc w:val="both"/>
      </w:pPr>
    </w:p>
    <w:p w:rsidR="004A4D61" w:rsidRPr="004A4D61" w:rsidRDefault="004A4D61" w:rsidP="004A4D61">
      <w:pPr>
        <w:spacing w:line="264" w:lineRule="auto"/>
        <w:ind w:left="120"/>
        <w:jc w:val="both"/>
      </w:pPr>
      <w:r w:rsidRPr="004A4D61">
        <w:rPr>
          <w:b/>
          <w:color w:val="000000"/>
        </w:rPr>
        <w:t>МЕСТО УЧЕБНОГО ПРЕДМЕТА «ОКРУЖАЮЩИЙ МИР» В УЧЕБНОМ ПЛАНЕ</w:t>
      </w:r>
    </w:p>
    <w:p w:rsidR="004A4D61" w:rsidRPr="00574F56" w:rsidRDefault="004A4D61" w:rsidP="004A4D61">
      <w:pPr>
        <w:spacing w:line="264" w:lineRule="auto"/>
        <w:ind w:left="120"/>
        <w:jc w:val="both"/>
      </w:pPr>
    </w:p>
    <w:p w:rsidR="004A4D61" w:rsidRPr="004A4D61" w:rsidRDefault="004A4D61" w:rsidP="004A4D61">
      <w:pPr>
        <w:pStyle w:val="a5"/>
        <w:spacing w:before="60" w:after="60" w:line="264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</w:t>
      </w:r>
      <w:r w:rsidRPr="004A4D61">
        <w:rPr>
          <w:rFonts w:ascii="Times New Roman" w:hAnsi="Times New Roman" w:cs="Times New Roman"/>
          <w:b/>
          <w:sz w:val="24"/>
          <w:szCs w:val="24"/>
        </w:rPr>
        <w:t>на 68 часов в год при 2 часах в неделю</w:t>
      </w:r>
      <w:r w:rsidRPr="004A4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730" w:rsidRDefault="008E6730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4A4D61" w:rsidRDefault="004A4D61" w:rsidP="008E6730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222555" w:rsidRDefault="00222555" w:rsidP="008E6730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222555" w:rsidRDefault="00222555" w:rsidP="008E6730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222555" w:rsidRDefault="00222555" w:rsidP="008E6730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222555" w:rsidRDefault="00222555" w:rsidP="008E6730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222555" w:rsidRDefault="00222555" w:rsidP="008E6730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423038" w:rsidRDefault="00423038" w:rsidP="008E673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23038" w:rsidRDefault="00423038" w:rsidP="008E673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23038" w:rsidRDefault="00423038" w:rsidP="008E673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E6730" w:rsidRPr="008E6730" w:rsidRDefault="008E6730" w:rsidP="008E673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E6730">
        <w:rPr>
          <w:rStyle w:val="a4"/>
        </w:rPr>
        <w:t>СОДЕРЖАНИЕ УЧЕБНОГО ПРЕДМЕТА</w:t>
      </w:r>
    </w:p>
    <w:p w:rsidR="008E6730" w:rsidRPr="00423038" w:rsidRDefault="008E6730" w:rsidP="008E6730">
      <w:pPr>
        <w:spacing w:beforeAutospacing="1" w:afterAutospacing="1"/>
        <w:jc w:val="both"/>
        <w:rPr>
          <w:sz w:val="21"/>
          <w:szCs w:val="21"/>
        </w:rPr>
      </w:pPr>
      <w:r w:rsidRPr="00423038">
        <w:rPr>
          <w:b/>
          <w:bCs/>
        </w:rPr>
        <w:t>3 КЛАСС</w:t>
      </w:r>
    </w:p>
    <w:p w:rsidR="008E6730" w:rsidRPr="008E6730" w:rsidRDefault="008E6730" w:rsidP="008E6730">
      <w:pPr>
        <w:ind w:firstLine="567"/>
        <w:rPr>
          <w:i/>
        </w:rPr>
      </w:pPr>
      <w:r w:rsidRPr="008E6730">
        <w:rPr>
          <w:i/>
        </w:rPr>
        <w:t>Человек и общество</w:t>
      </w:r>
    </w:p>
    <w:p w:rsidR="008E6730" w:rsidRPr="008E6730" w:rsidRDefault="008E6730" w:rsidP="008E6730">
      <w:pPr>
        <w:ind w:firstLine="709"/>
        <w:contextualSpacing/>
      </w:pPr>
      <w:r w:rsidRPr="008E6730">
        <w:t>Общество как совокупность людей, которые объединяют общую культуру и объединяют друг друга с другой общей территорией во имя общей цели. Наша Родина – Российская Федерация. Уникальные памятники культуры России, родного края. Государственная символика Российской Федерации и своего региона. Города Золотого кольца России. Народы России. Уважение к культуре, традициям своего народа и других народов, государственным символам России.</w:t>
      </w:r>
    </w:p>
    <w:p w:rsidR="008E6730" w:rsidRPr="008E6730" w:rsidRDefault="008E6730" w:rsidP="008E6730">
      <w:pPr>
        <w:ind w:firstLine="709"/>
        <w:contextualSpacing/>
      </w:pPr>
      <w:r w:rsidRPr="008E6730">
        <w:t>Семья – коллектив близких, родных людей. Семейный бюджет, доходы и расходы семьи. Уважение к семейным ценностям.</w:t>
      </w:r>
    </w:p>
    <w:p w:rsidR="008E6730" w:rsidRPr="008E6730" w:rsidRDefault="008E6730" w:rsidP="008E6730">
      <w:pPr>
        <w:ind w:firstLine="709"/>
        <w:contextualSpacing/>
      </w:pPr>
      <w:r w:rsidRPr="008E6730">
        <w:t>Правила морального поведения в социуме. Внимание, уважительное отношение к людям с ограниченными возможностями здоровья, забота о них.</w:t>
      </w:r>
    </w:p>
    <w:p w:rsidR="008E6730" w:rsidRPr="008E6730" w:rsidRDefault="008E6730" w:rsidP="008E6730">
      <w:pPr>
        <w:ind w:firstLine="709"/>
        <w:contextualSpacing/>
      </w:pPr>
      <w:r w:rsidRPr="008E6730">
        <w:t>Значение труда в жизни человека и общества. Трудолюбие как общественно значимая ценность в культуре народов России. Особенности труда людей родного края, их профессии.</w:t>
      </w:r>
    </w:p>
    <w:p w:rsidR="008E6730" w:rsidRPr="008E6730" w:rsidRDefault="008E6730" w:rsidP="008E6730">
      <w:pPr>
        <w:ind w:firstLine="709"/>
        <w:contextualSpacing/>
      </w:pPr>
      <w:r w:rsidRPr="008E6730">
        <w:t>Страны и народы мира. Памятники природы и культуры – символы стран, в которых они находятся.</w:t>
      </w:r>
    </w:p>
    <w:p w:rsidR="008E6730" w:rsidRPr="008E6730" w:rsidRDefault="008E6730" w:rsidP="008E6730">
      <w:pPr>
        <w:ind w:firstLine="709"/>
        <w:contextualSpacing/>
        <w:rPr>
          <w:i/>
        </w:rPr>
      </w:pPr>
      <w:r w:rsidRPr="008E6730">
        <w:rPr>
          <w:i/>
        </w:rPr>
        <w:t>Человек и природа</w:t>
      </w:r>
    </w:p>
    <w:p w:rsidR="008E6730" w:rsidRPr="008E6730" w:rsidRDefault="008E6730" w:rsidP="008E6730">
      <w:pPr>
        <w:ind w:firstLine="709"/>
        <w:contextualSpacing/>
      </w:pPr>
      <w:r w:rsidRPr="008E6730">
        <w:t>Методы изучения природы. Карта мира. Материки и части света.</w:t>
      </w:r>
    </w:p>
    <w:p w:rsidR="008E6730" w:rsidRPr="008E6730" w:rsidRDefault="008E6730" w:rsidP="008E6730">
      <w:pPr>
        <w:ind w:firstLine="709"/>
        <w:contextualSpacing/>
      </w:pPr>
      <w:r w:rsidRPr="008E6730">
        <w:t>Вещество. Разнообразие веществ в окружающем мире. Примеры веществ: соль, сахар, вода, природный газ. Твёрдые тела, жидкости, газы. </w:t>
      </w:r>
      <w:r w:rsidRPr="0067598D">
        <w:rPr>
          <w:i/>
        </w:rPr>
        <w:t>Простейшие практические работы веществами, жидкостями, газами. </w:t>
      </w:r>
      <w:r w:rsidRPr="008E6730">
        <w:t>Воздух – смесь газа. Свойства воздуха. Значение воздуха для растений, животных, человека. Вода. Свойства воды. Состояния воды, ее распространение в природе, имеют значение для живых организмов и хозяйственной жизни человека. Круговорот воды в природе. Охрана воздуха, воды.</w:t>
      </w:r>
    </w:p>
    <w:p w:rsidR="008E6730" w:rsidRPr="008E6730" w:rsidRDefault="008E6730" w:rsidP="008E6730">
      <w:pPr>
        <w:ind w:firstLine="709"/>
        <w:contextualSpacing/>
      </w:pPr>
      <w:r w:rsidRPr="008E6730">
        <w:t>Горные породы и минералы. Полезные ископаемые, их значение в хозяйстве человека, бережное отношение людей к активам. </w:t>
      </w:r>
      <w:r w:rsidRPr="0067598D">
        <w:rPr>
          <w:i/>
        </w:rPr>
        <w:t>Полезные ископаемые родного края (2–3 экземпляра).</w:t>
      </w:r>
      <w:r w:rsidRPr="008E6730">
        <w:t> Почва, ее состав имеет значение для живой природы и хозяйственной жизни человека.</w:t>
      </w:r>
    </w:p>
    <w:p w:rsidR="008E6730" w:rsidRPr="008E6730" w:rsidRDefault="008E6730" w:rsidP="008E6730">
      <w:pPr>
        <w:ind w:firstLine="709"/>
        <w:contextualSpacing/>
      </w:pPr>
      <w:r w:rsidRPr="008E6730">
        <w:t>Первоначальные представления о бактериях. Грибы: строение шляпочных грибов. Грибы съедобные и несъедобные.</w:t>
      </w:r>
    </w:p>
    <w:p w:rsidR="008E6730" w:rsidRPr="008E6730" w:rsidRDefault="008E6730" w:rsidP="008E6730">
      <w:pPr>
        <w:ind w:firstLine="709"/>
        <w:contextualSpacing/>
      </w:pPr>
      <w:r w:rsidRPr="008E6730">
        <w:t>Разнообразие растений. Зависимость жизненного цикла организма от условий окружающей среды. Размножение и развитие растений. Особенности питания и жизнедеятельности растений. Роль растений в природе и жизни людей, бережное отношение человека к растениям. Условия, необходимые для жизни растений (свет, тепло, воздух, вода). </w:t>
      </w:r>
      <w:r w:rsidRPr="0067598D">
        <w:rPr>
          <w:i/>
        </w:rPr>
        <w:t>Наблюдение за ростом растений, фиксация изменений. Растения родного края, название и краткая характеристика на основе основания.</w:t>
      </w:r>
      <w:r w:rsidRPr="008E6730">
        <w:t> Охрана растений.</w:t>
      </w:r>
    </w:p>
    <w:p w:rsidR="008E6730" w:rsidRPr="0067598D" w:rsidRDefault="008E6730" w:rsidP="008E6730">
      <w:pPr>
        <w:ind w:firstLine="709"/>
        <w:contextualSpacing/>
        <w:rPr>
          <w:i/>
        </w:rPr>
      </w:pPr>
      <w:r w:rsidRPr="008E6730">
        <w:t>Разнообразие животных. Зависимость жизненного цикла организма от условий окружающей среды. Размножение и развитие животных (рыбы, птицы, звери). Особенности питания животных. Цепи питания. Условия, необходимые для жизни животных (воздух, вода, тепло, пища). Роль животных в природе и жизни людей, бережное отношение человека к животным. Охрана животных. </w:t>
      </w:r>
      <w:r w:rsidRPr="0067598D">
        <w:rPr>
          <w:i/>
        </w:rPr>
        <w:t>Животные родного края, их название, краткая характеристика на основе наблюдения.</w:t>
      </w:r>
    </w:p>
    <w:p w:rsidR="008E6730" w:rsidRPr="008E6730" w:rsidRDefault="008E6730" w:rsidP="008E6730">
      <w:pPr>
        <w:ind w:firstLine="709"/>
        <w:contextualSpacing/>
      </w:pPr>
      <w:r w:rsidRPr="008E6730">
        <w:t>Природные сообщества: лес, луг, пруд. Взаимосвязи в природных сообществах: растения – пища и покровы для животных; животные – распространители плодов и семян растений. Уважение человека в природном сообществе. </w:t>
      </w:r>
      <w:r w:rsidRPr="0067598D">
        <w:rPr>
          <w:i/>
        </w:rPr>
        <w:t xml:space="preserve">Природные сообщества родного </w:t>
      </w:r>
      <w:r w:rsidRPr="0067598D">
        <w:rPr>
          <w:i/>
        </w:rPr>
        <w:lastRenderedPageBreak/>
        <w:t>края (2–3 экземпляра на основе обнаружения). </w:t>
      </w:r>
      <w:r w:rsidRPr="008E6730">
        <w:t>Правила морального поведения в рамках сообществ.</w:t>
      </w:r>
    </w:p>
    <w:p w:rsidR="008E6730" w:rsidRPr="008E6730" w:rsidRDefault="008E6730" w:rsidP="008E6730">
      <w:pPr>
        <w:ind w:firstLine="709"/>
        <w:contextualSpacing/>
      </w:pPr>
      <w:r w:rsidRPr="008E6730">
        <w:t xml:space="preserve">Человек – часть природы. Общее представление о строении тела человека. Системы органов (опорно-двигательная, направляющая, </w:t>
      </w:r>
      <w:proofErr w:type="spellStart"/>
      <w:r w:rsidRPr="008E6730">
        <w:t>кончиковая</w:t>
      </w:r>
      <w:proofErr w:type="spellEnd"/>
      <w:r w:rsidRPr="008E6730">
        <w:t>, кровеносная, нервная, органов чувств), их роль в жизнедеятельности организма. Измерение температуры тела человека, частота пульса.</w:t>
      </w:r>
    </w:p>
    <w:p w:rsidR="008E6730" w:rsidRPr="008E6730" w:rsidRDefault="008E6730" w:rsidP="008E6730">
      <w:pPr>
        <w:ind w:firstLine="709"/>
        <w:contextualSpacing/>
        <w:rPr>
          <w:i/>
        </w:rPr>
      </w:pPr>
      <w:r w:rsidRPr="008E6730">
        <w:rPr>
          <w:i/>
        </w:rPr>
        <w:t>Правила безопасной жизнедеятельности</w:t>
      </w:r>
    </w:p>
    <w:p w:rsidR="008E6730" w:rsidRPr="008E6730" w:rsidRDefault="008E6730" w:rsidP="008E6730">
      <w:pPr>
        <w:ind w:firstLine="709"/>
        <w:contextualSpacing/>
      </w:pPr>
      <w:r w:rsidRPr="008E6730">
        <w:t>Здоровый образ жизни: двигательная активность (утренняя зарядка, активе паузы), закаливание и профилактика заболеваний. Забота о здоровье и безопасности окружающих людей. 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объектов инженерной безопасности жилого дома, предупреждающие знаки безопасности). Правила безопасного поведения пассажиров на железнодорожном, водном и авиационном транспорте (правила безопасного поведения на вокзалах и в аэропортах, безопасное поведение в вагонах, на самолетах, морских судах; знаки безопасности).</w:t>
      </w:r>
    </w:p>
    <w:p w:rsidR="008E6730" w:rsidRPr="008E6730" w:rsidRDefault="008E6730" w:rsidP="008E6730">
      <w:pPr>
        <w:ind w:firstLine="709"/>
        <w:contextualSpacing/>
      </w:pPr>
      <w:r w:rsidRPr="008E6730">
        <w:t xml:space="preserve">Безопасность в информационно-коммуникационной сети Интернет (ориентирование по признакам мошеннических действий, защита персональной информации, правила общения в </w:t>
      </w:r>
      <w:proofErr w:type="spellStart"/>
      <w:r w:rsidRPr="008E6730">
        <w:t>мессенджерах</w:t>
      </w:r>
      <w:proofErr w:type="spellEnd"/>
      <w:r w:rsidRPr="008E6730">
        <w:t xml:space="preserve"> и социальных группах) в условиях контролируемого доступа в информационно-коммуникационную сеть Интернет. </w:t>
      </w:r>
    </w:p>
    <w:p w:rsidR="008E6730" w:rsidRPr="008E6730" w:rsidRDefault="008E6730" w:rsidP="008E6730">
      <w:pPr>
        <w:ind w:firstLine="709"/>
        <w:contextualSpacing/>
      </w:pPr>
      <w:r w:rsidRPr="008E6730">
        <w:t>Изучение окружающего мира в 3 классе способствует освоению ряда универсальных научных действий: познавательных универсальных научных действий, коммуникативных универсальных научных действий, регулятивных универсальных научных действий, совместной деятельности.</w:t>
      </w:r>
    </w:p>
    <w:p w:rsidR="008E6730" w:rsidRPr="008E6730" w:rsidRDefault="008E6730" w:rsidP="008E6730">
      <w:pPr>
        <w:ind w:firstLine="709"/>
        <w:contextualSpacing/>
      </w:pPr>
      <w:r w:rsidRPr="008E6730">
        <w:rPr>
          <w:i/>
        </w:rPr>
        <w:t>Базовые логические и исследовательские действия</w:t>
      </w:r>
      <w:r w:rsidRPr="008E6730">
        <w:t> как часть познавательных универсальных научных действий, формирующих обеспечение человечества:</w:t>
      </w:r>
    </w:p>
    <w:p w:rsidR="008E6730" w:rsidRPr="008E6730" w:rsidRDefault="008E6730" w:rsidP="008E6730">
      <w:pPr>
        <w:ind w:firstLine="709"/>
        <w:contextualSpacing/>
      </w:pPr>
      <w:r w:rsidRPr="008E6730">
        <w:t>проводятся переносные наблюдения в природе (сезонные изменения, поведение животных) по предложенному и самостоятельно составленному плану; на основе результатов ответчики с одноклассниками наблюдений (в парах, группах) делают выводы; </w:t>
      </w:r>
    </w:p>
    <w:p w:rsidR="008E6730" w:rsidRPr="008E6730" w:rsidRDefault="008E6730" w:rsidP="008E6730">
      <w:pPr>
        <w:ind w:firstLine="709"/>
        <w:contextualSpacing/>
      </w:pPr>
      <w:r w:rsidRPr="008E6730">
        <w:t>сохранять соблюдение между внешним видом, особенностями поведения и условиями жизни животных; </w:t>
      </w:r>
    </w:p>
    <w:p w:rsidR="008E6730" w:rsidRPr="008E6730" w:rsidRDefault="008E6730" w:rsidP="008E6730">
      <w:pPr>
        <w:ind w:firstLine="709"/>
        <w:contextualSpacing/>
      </w:pPr>
      <w:r w:rsidRPr="008E6730">
        <w:t>определение (в процессе рассмотрения объектов и направления) основных признаков и отношений между объектами и явлениями; </w:t>
      </w:r>
    </w:p>
    <w:p w:rsidR="008E6730" w:rsidRPr="008E6730" w:rsidRDefault="008E6730" w:rsidP="008E6730">
      <w:pPr>
        <w:ind w:firstLine="709"/>
        <w:contextualSpacing/>
      </w:pPr>
      <w:r w:rsidRPr="008E6730">
        <w:t>моделировать цепи питания в природных сообществах; </w:t>
      </w:r>
    </w:p>
    <w:p w:rsidR="008E6730" w:rsidRPr="008E6730" w:rsidRDefault="008E6730" w:rsidP="008E6730">
      <w:pPr>
        <w:ind w:firstLine="709"/>
        <w:contextualSpacing/>
      </w:pPr>
      <w:r w:rsidRPr="008E6730">
        <w:t>различать понятия «век», «столетие», «историческое время»; соотносить историческое событие с датой (историческим периодом).</w:t>
      </w:r>
    </w:p>
    <w:p w:rsidR="008E6730" w:rsidRPr="008E6730" w:rsidRDefault="008E6730" w:rsidP="008E6730">
      <w:pPr>
        <w:ind w:firstLine="709"/>
        <w:contextualSpacing/>
      </w:pPr>
      <w:r w:rsidRPr="008E6730">
        <w:rPr>
          <w:i/>
        </w:rPr>
        <w:t>Работа с информацией</w:t>
      </w:r>
      <w:r w:rsidRPr="008E6730">
        <w:t> как часть познавательных универсальных учебных действий, обеспечивающих формирование умений:</w:t>
      </w:r>
    </w:p>
    <w:p w:rsidR="008E6730" w:rsidRPr="008E6730" w:rsidRDefault="008E6730" w:rsidP="008E6730">
      <w:pPr>
        <w:ind w:firstLine="709"/>
        <w:contextualSpacing/>
      </w:pPr>
      <w:r w:rsidRPr="008E6730">
        <w:t>Имейте в виду, что работа с моделями Земли (глобус, карта) может дать полезную иную интересную информацию о природе нашей планеты; </w:t>
      </w:r>
    </w:p>
    <w:p w:rsidR="008E6730" w:rsidRPr="008E6730" w:rsidRDefault="008E6730" w:rsidP="008E6730">
      <w:pPr>
        <w:ind w:firstLine="709"/>
        <w:contextualSpacing/>
      </w:pPr>
      <w:r w:rsidRPr="008E6730">
        <w:t>найдя на глобусе материки и океаны, воспроизведите их название; находить на карте нашу страну, столицу, свой регион; </w:t>
      </w:r>
    </w:p>
    <w:p w:rsidR="008E6730" w:rsidRPr="008E6730" w:rsidRDefault="008E6730" w:rsidP="008E6730">
      <w:pPr>
        <w:ind w:firstLine="709"/>
        <w:contextualSpacing/>
      </w:pPr>
      <w:r w:rsidRPr="008E6730">
        <w:t>читать переносные планы, соотносить условные обозначения с изображенными объектами; </w:t>
      </w:r>
    </w:p>
    <w:p w:rsidR="008E6730" w:rsidRPr="008E6730" w:rsidRDefault="008E6730" w:rsidP="008E6730">
      <w:pPr>
        <w:ind w:firstLine="709"/>
        <w:contextualSpacing/>
      </w:pPr>
      <w:r w:rsidRPr="008E6730"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E6730" w:rsidRPr="008E6730" w:rsidRDefault="008E6730" w:rsidP="008E6730">
      <w:pPr>
        <w:ind w:firstLine="709"/>
        <w:contextualSpacing/>
      </w:pPr>
      <w:r w:rsidRPr="008E6730">
        <w:t>соблюдайте правила безопасности при работе в информационной среде. </w:t>
      </w:r>
    </w:p>
    <w:p w:rsidR="008E6730" w:rsidRPr="008E6730" w:rsidRDefault="008E6730" w:rsidP="008E6730">
      <w:pPr>
        <w:ind w:firstLine="709"/>
        <w:contextualSpacing/>
      </w:pPr>
      <w:r w:rsidRPr="008E6730">
        <w:rPr>
          <w:i/>
        </w:rPr>
        <w:t>Коммуникативные универсальные технологические действия</w:t>
      </w:r>
      <w:r w:rsidRPr="008E6730">
        <w:t> обеспечивают формирование умений:</w:t>
      </w:r>
    </w:p>
    <w:p w:rsidR="008E6730" w:rsidRPr="008E6730" w:rsidRDefault="008E6730" w:rsidP="008E6730">
      <w:pPr>
        <w:ind w:firstLine="709"/>
        <w:contextualSpacing/>
      </w:pPr>
      <w:r w:rsidRPr="008E6730">
        <w:lastRenderedPageBreak/>
        <w:t>ориентироваться в понятиях, соотносить понятия и термины с их краткой характеристикой:</w:t>
      </w:r>
    </w:p>
    <w:p w:rsidR="008E6730" w:rsidRPr="008E6730" w:rsidRDefault="008E6730" w:rsidP="008E6730">
      <w:pPr>
        <w:ind w:firstLine="709"/>
        <w:contextualSpacing/>
      </w:pPr>
      <w:r w:rsidRPr="008E6730">
        <w:t>1. понятия и термины, связанные с ответственностью мира (безопасность, семейный бюджет, памятник культуры); </w:t>
      </w:r>
    </w:p>
    <w:p w:rsidR="008E6730" w:rsidRPr="008E6730" w:rsidRDefault="008E6730" w:rsidP="008E6730">
      <w:pPr>
        <w:ind w:firstLine="709"/>
        <w:contextualSpacing/>
      </w:pPr>
      <w:proofErr w:type="gramStart"/>
      <w:r w:rsidRPr="008E6730">
        <w:t>2. понятия и термины, связанные с миром природы (планета, материя, океан, модель Земли, царство природы, природное сообщество, цепь питания, Красная книга); </w:t>
      </w:r>
      <w:proofErr w:type="gramEnd"/>
    </w:p>
    <w:p w:rsidR="008E6730" w:rsidRPr="008E6730" w:rsidRDefault="008E6730" w:rsidP="008E6730">
      <w:pPr>
        <w:ind w:firstLine="709"/>
        <w:contextualSpacing/>
      </w:pPr>
      <w:r w:rsidRPr="008E6730"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E6730" w:rsidRPr="008E6730" w:rsidRDefault="008E6730" w:rsidP="008E6730">
      <w:pPr>
        <w:ind w:firstLine="709"/>
        <w:contextualSpacing/>
      </w:pPr>
      <w:r w:rsidRPr="008E6730">
        <w:t>описывать (характеризовать) условия жизни на Земле;</w:t>
      </w:r>
    </w:p>
    <w:p w:rsidR="008E6730" w:rsidRPr="008E6730" w:rsidRDefault="008E6730" w:rsidP="008E6730">
      <w:pPr>
        <w:ind w:firstLine="709"/>
        <w:contextualSpacing/>
      </w:pPr>
      <w:r w:rsidRPr="008E6730">
        <w:t>описывать обнаружение, различие, обнаружение признаков на основе сравниваемых объектов природы; </w:t>
      </w:r>
    </w:p>
    <w:p w:rsidR="008E6730" w:rsidRPr="008E6730" w:rsidRDefault="008E6730" w:rsidP="008E6730">
      <w:pPr>
        <w:ind w:firstLine="709"/>
        <w:contextualSpacing/>
      </w:pPr>
      <w:r w:rsidRPr="008E6730">
        <w:t>привести примеры, кратко охарактеризовать представителей разных ца</w:t>
      </w:r>
      <w:proofErr w:type="gramStart"/>
      <w:r w:rsidRPr="008E6730">
        <w:t>рств пр</w:t>
      </w:r>
      <w:proofErr w:type="gramEnd"/>
      <w:r w:rsidRPr="008E6730">
        <w:t>ироды; </w:t>
      </w:r>
    </w:p>
    <w:p w:rsidR="008E6730" w:rsidRPr="008E6730" w:rsidRDefault="008E6730" w:rsidP="008E6730">
      <w:pPr>
        <w:ind w:firstLine="709"/>
        <w:contextualSpacing/>
      </w:pPr>
      <w:r w:rsidRPr="008E6730">
        <w:t>признак (характеристика) (растения животного) как живого организма; </w:t>
      </w:r>
    </w:p>
    <w:p w:rsidR="008E6730" w:rsidRPr="008E6730" w:rsidRDefault="008E6730" w:rsidP="008E6730">
      <w:pPr>
        <w:ind w:firstLine="709"/>
        <w:contextualSpacing/>
      </w:pPr>
      <w:r w:rsidRPr="008E6730">
        <w:t xml:space="preserve">описывать (характеризовать) образцы истории нашей страны (в пределах </w:t>
      </w:r>
      <w:proofErr w:type="gramStart"/>
      <w:r w:rsidRPr="008E6730">
        <w:t>изучаемого</w:t>
      </w:r>
      <w:proofErr w:type="gramEnd"/>
      <w:r w:rsidRPr="008E6730">
        <w:t>).</w:t>
      </w:r>
    </w:p>
    <w:p w:rsidR="008E6730" w:rsidRPr="008E6730" w:rsidRDefault="008E6730" w:rsidP="008E6730">
      <w:pPr>
        <w:ind w:firstLine="709"/>
        <w:contextualSpacing/>
      </w:pPr>
      <w:r w:rsidRPr="008E6730">
        <w:rPr>
          <w:i/>
        </w:rPr>
        <w:t>Регулятивные универсальные технологические действия обеспечивают формирование умений</w:t>
      </w:r>
      <w:r w:rsidRPr="008E6730">
        <w:t>:</w:t>
      </w:r>
    </w:p>
    <w:p w:rsidR="008E6730" w:rsidRPr="008E6730" w:rsidRDefault="008E6730" w:rsidP="008E6730">
      <w:pPr>
        <w:ind w:firstLine="709"/>
        <w:contextualSpacing/>
      </w:pPr>
      <w:r w:rsidRPr="008E6730">
        <w:t>планировать шаги по решению учебной задачи, контролировать свои действия (при небольшой помощи учителя); </w:t>
      </w:r>
    </w:p>
    <w:p w:rsidR="008E6730" w:rsidRPr="008E6730" w:rsidRDefault="008E6730" w:rsidP="008E6730">
      <w:pPr>
        <w:ind w:firstLine="709"/>
        <w:contextualSpacing/>
      </w:pPr>
      <w:r w:rsidRPr="008E6730">
        <w:t>устранить причину возникшей трудности или ошибки, скорректировать свои действия.</w:t>
      </w:r>
    </w:p>
    <w:p w:rsidR="008E6730" w:rsidRPr="008E6730" w:rsidRDefault="008E6730" w:rsidP="008E6730">
      <w:pPr>
        <w:ind w:firstLine="709"/>
        <w:contextualSpacing/>
      </w:pPr>
      <w:r w:rsidRPr="008E6730">
        <w:rPr>
          <w:i/>
        </w:rPr>
        <w:t>Совместные мероприятия обеспечивают формирование умений</w:t>
      </w:r>
      <w:r w:rsidRPr="008E6730">
        <w:t>:</w:t>
      </w:r>
    </w:p>
    <w:p w:rsidR="008E6730" w:rsidRPr="008E6730" w:rsidRDefault="008E6730" w:rsidP="008E6730">
      <w:pPr>
        <w:ind w:firstLine="709"/>
        <w:contextualSpacing/>
      </w:pPr>
      <w:r w:rsidRPr="008E6730">
        <w:t>участвуя в совместной деятельности, исполняя роли руководителя (лидера), подчинённого; </w:t>
      </w:r>
    </w:p>
    <w:p w:rsidR="008E6730" w:rsidRPr="008E6730" w:rsidRDefault="008E6730" w:rsidP="008E6730">
      <w:pPr>
        <w:ind w:firstLine="709"/>
        <w:contextualSpacing/>
      </w:pPr>
      <w:r w:rsidRPr="008E6730">
        <w:t>оценивать результаты деятельности участников, положительно реагировать на советы и замечания в свой адрес; </w:t>
      </w:r>
    </w:p>
    <w:p w:rsidR="008E6730" w:rsidRPr="008E6730" w:rsidRDefault="008E6730" w:rsidP="008E6730">
      <w:pPr>
        <w:ind w:firstLine="709"/>
        <w:contextualSpacing/>
      </w:pPr>
      <w:r w:rsidRPr="008E6730">
        <w:t>соблюдать правила совместной деятельности, признавать право другого человека иметь собственное мнение, мнение; </w:t>
      </w:r>
    </w:p>
    <w:p w:rsidR="008E6730" w:rsidRDefault="008E6730" w:rsidP="008E6730">
      <w:pPr>
        <w:ind w:firstLine="709"/>
        <w:contextualSpacing/>
      </w:pPr>
      <w:r w:rsidRPr="008E6730">
        <w:t>Самостоятельно разрешать возникающие конфликты с учётом этого общения. </w:t>
      </w:r>
    </w:p>
    <w:p w:rsidR="00923C75" w:rsidRDefault="00923C75" w:rsidP="008E6730">
      <w:pPr>
        <w:ind w:firstLine="709"/>
        <w:contextualSpacing/>
      </w:pPr>
    </w:p>
    <w:p w:rsidR="00923C75" w:rsidRDefault="00923C75" w:rsidP="008E6730">
      <w:pPr>
        <w:ind w:firstLine="709"/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986685">
      <w:pPr>
        <w:contextualSpacing/>
      </w:pPr>
    </w:p>
    <w:p w:rsidR="00986685" w:rsidRDefault="00986685" w:rsidP="008E6730">
      <w:pPr>
        <w:ind w:firstLine="709"/>
        <w:contextualSpacing/>
      </w:pPr>
    </w:p>
    <w:p w:rsidR="00986685" w:rsidRDefault="00986685" w:rsidP="008E6730">
      <w:pPr>
        <w:ind w:firstLine="709"/>
        <w:contextualSpacing/>
      </w:pPr>
    </w:p>
    <w:p w:rsidR="00986685" w:rsidRDefault="00986685" w:rsidP="008E6730">
      <w:pPr>
        <w:ind w:firstLine="709"/>
        <w:contextualSpacing/>
      </w:pPr>
    </w:p>
    <w:p w:rsidR="00986685" w:rsidRDefault="00986685" w:rsidP="008E6730">
      <w:pPr>
        <w:ind w:firstLine="709"/>
        <w:contextualSpacing/>
      </w:pPr>
    </w:p>
    <w:p w:rsidR="00923C75" w:rsidRDefault="00923C75" w:rsidP="008E6730">
      <w:pPr>
        <w:ind w:firstLine="709"/>
        <w:contextualSpacing/>
      </w:pPr>
    </w:p>
    <w:p w:rsidR="00986685" w:rsidRPr="009C0944" w:rsidRDefault="00923C75" w:rsidP="00986685">
      <w:pPr>
        <w:spacing w:line="360" w:lineRule="auto"/>
        <w:contextualSpacing/>
        <w:rPr>
          <w:b/>
        </w:rPr>
      </w:pPr>
      <w:r w:rsidRPr="00923C75">
        <w:rPr>
          <w:b/>
        </w:rPr>
        <w:lastRenderedPageBreak/>
        <w:t xml:space="preserve">ПЛАНИРУЕМЫЕ ОБРАЗОВАТЕЛЬНЫЕ </w:t>
      </w:r>
      <w:r w:rsidR="00986685">
        <w:rPr>
          <w:b/>
        </w:rPr>
        <w:t xml:space="preserve">ПРЕДМЕТНЫЕ </w:t>
      </w:r>
    </w:p>
    <w:p w:rsidR="00C55A82" w:rsidRDefault="00923C75" w:rsidP="00986685">
      <w:pPr>
        <w:spacing w:line="360" w:lineRule="auto"/>
        <w:contextualSpacing/>
        <w:rPr>
          <w:b/>
        </w:rPr>
      </w:pPr>
      <w:r w:rsidRPr="00923C75">
        <w:rPr>
          <w:b/>
        </w:rPr>
        <w:t>РЕЗУЛЬТАТЫ</w:t>
      </w:r>
    </w:p>
    <w:p w:rsidR="009C0944" w:rsidRPr="009C0944" w:rsidRDefault="009C0944" w:rsidP="009C0944">
      <w:pPr>
        <w:spacing w:beforeAutospacing="1" w:afterAutospacing="1"/>
        <w:jc w:val="both"/>
        <w:rPr>
          <w:sz w:val="21"/>
          <w:szCs w:val="21"/>
        </w:rPr>
      </w:pPr>
      <w:r w:rsidRPr="009C0944">
        <w:rPr>
          <w:b/>
          <w:bCs/>
        </w:rPr>
        <w:t>3 КЛАСС</w:t>
      </w:r>
    </w:p>
    <w:p w:rsidR="009C0944" w:rsidRPr="009C0944" w:rsidRDefault="009C0944" w:rsidP="009C0944">
      <w:pPr>
        <w:spacing w:line="360" w:lineRule="auto"/>
        <w:ind w:firstLine="709"/>
        <w:contextualSpacing/>
      </w:pPr>
      <w:r w:rsidRPr="009C0944">
        <w:t xml:space="preserve">К окончанию обучения </w:t>
      </w:r>
      <w:r w:rsidRPr="009C0944">
        <w:rPr>
          <w:b/>
        </w:rPr>
        <w:t>в 3 классе</w:t>
      </w:r>
      <w:r w:rsidRPr="009C0944">
        <w:t> </w:t>
      </w:r>
      <w:proofErr w:type="gramStart"/>
      <w:r w:rsidRPr="009C0944">
        <w:t>обучающийся</w:t>
      </w:r>
      <w:proofErr w:type="gramEnd"/>
      <w:r w:rsidRPr="009C0944">
        <w:t xml:space="preserve"> учится: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представлять государственную символику Российской Федерации (гимн, герб, флаг); обращение к уважаемым государственным символам России и своего региона;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учитывать уважение к семейным ценностям и традициям, традициям своего народа и других народов; соблюдать правила нравственного поведения в обществе;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приводить образцы памятников природы, культурных объектов и достопримечательностей родного края; столицы России, города РФ с богатой историей и культурой; российские центры декоративно-прикладного искусства; проявить интерес и уважение к истории и культуре народов России;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показать на карте мира материки, изученные страны мира;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распределить расходы и доходы семейного бюджета;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проведение по предложенному плану или проведение небольших опытов с небольшими объектами с использованием простейшего лабораторного оборудования и измерительных приборов; соблюдение безопасности проведения опыта;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группировать изучаемые объекты живой и неживой природы, проводить простейшую классификацию;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сравнивать по заданному количеству признаков объектов живой и неживой природы;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описывание на основе предложенного плана изучаемых объектов и явлений природы, выделенных их отдельных признаков и характерных свойств;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о природе и обществе для поиска и сбора информации, ведения военных действий;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объяснения человека;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lastRenderedPageBreak/>
        <w:t>фиксировать результаты выводов, опытной работы, в процессе коллективной деятельности обобщать полученные результаты и делать выводы;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сопровождающиеся выступлением иллюстраций (презентацией);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пассажиров железнодорожного, водного и авиатранспорта;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соблюдать меры безопасности;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дворе жилого дома;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соблюдать правила морального поведения на природе; </w:t>
      </w:r>
    </w:p>
    <w:p w:rsidR="009C0944" w:rsidRP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>безопасно использовать персональные данные в условиях регулируемого доступа в информационно-телекоммуникационной сети Интернет;</w:t>
      </w:r>
    </w:p>
    <w:p w:rsidR="009C0944" w:rsidRDefault="009C0944" w:rsidP="009C094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944">
        <w:rPr>
          <w:rFonts w:ascii="Times New Roman" w:hAnsi="Times New Roman" w:cs="Times New Roman"/>
          <w:sz w:val="24"/>
          <w:szCs w:val="24"/>
        </w:rPr>
        <w:t xml:space="preserve">ориентироваться в возможных мошеннических действиях при общении в </w:t>
      </w:r>
      <w:proofErr w:type="spellStart"/>
      <w:r w:rsidRPr="009C0944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9C0944">
        <w:rPr>
          <w:rFonts w:ascii="Times New Roman" w:hAnsi="Times New Roman" w:cs="Times New Roman"/>
          <w:sz w:val="24"/>
          <w:szCs w:val="24"/>
        </w:rPr>
        <w:t>.</w:t>
      </w:r>
    </w:p>
    <w:p w:rsidR="009C0944" w:rsidRDefault="009C0944" w:rsidP="009C0944">
      <w:pPr>
        <w:spacing w:line="360" w:lineRule="auto"/>
      </w:pPr>
    </w:p>
    <w:p w:rsidR="009C0944" w:rsidRDefault="009C0944" w:rsidP="009C0944">
      <w:pPr>
        <w:spacing w:line="360" w:lineRule="auto"/>
      </w:pPr>
    </w:p>
    <w:p w:rsidR="009C0944" w:rsidRDefault="009C0944" w:rsidP="009C0944">
      <w:pPr>
        <w:spacing w:line="360" w:lineRule="auto"/>
        <w:sectPr w:rsidR="009C0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789" w:rsidRDefault="00C54789" w:rsidP="00C54789">
      <w:pPr>
        <w:rPr>
          <w:b/>
          <w:bCs/>
          <w:caps/>
        </w:rPr>
      </w:pPr>
      <w:r>
        <w:rPr>
          <w:b/>
          <w:bCs/>
          <w:caps/>
        </w:rPr>
        <w:lastRenderedPageBreak/>
        <w:t>ТЕМАТИЧЕСКОЕ ПЛАНИРОВАНИЕ</w:t>
      </w:r>
    </w:p>
    <w:p w:rsidR="00C54789" w:rsidRPr="009C0944" w:rsidRDefault="00C54789" w:rsidP="00C54789">
      <w:pPr>
        <w:rPr>
          <w:b/>
          <w:bCs/>
          <w:caps/>
        </w:rPr>
      </w:pPr>
      <w:r w:rsidRPr="009C0944">
        <w:rPr>
          <w:b/>
          <w:bCs/>
          <w:caps/>
        </w:rPr>
        <w:t>3 КЛАСС</w:t>
      </w:r>
    </w:p>
    <w:p w:rsidR="00C54789" w:rsidRDefault="00C54789" w:rsidP="009C0944">
      <w:pPr>
        <w:rPr>
          <w:b/>
          <w:bCs/>
          <w:caps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5423"/>
        <w:gridCol w:w="672"/>
        <w:gridCol w:w="1962"/>
        <w:gridCol w:w="2018"/>
        <w:gridCol w:w="4459"/>
      </w:tblGrid>
      <w:tr w:rsidR="00C54789" w:rsidTr="00C5478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Название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C54789" w:rsidTr="00C5478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6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</w:rPr>
              <w:t>Раздел 1. Человек и общество</w:t>
            </w: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1.1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1.2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Семья - коллектив </w:t>
            </w:r>
            <w:proofErr w:type="gramStart"/>
            <w:r>
              <w:rPr>
                <w:rFonts w:ascii="inherit" w:hAnsi="inherit"/>
              </w:rPr>
              <w:t>близких</w:t>
            </w:r>
            <w:proofErr w:type="gramEnd"/>
            <w:r>
              <w:rPr>
                <w:rFonts w:ascii="inherit" w:hAnsi="inherit"/>
              </w:rPr>
              <w:t>. Родных людей.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1.3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2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6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</w:rPr>
              <w:t>Раздел 2. Человек и природа</w:t>
            </w: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2.1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2.2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2.3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2.4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2,5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2.6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2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6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</w:rPr>
              <w:t>Раздел 3. Правила безопасной жизнедеятельности</w:t>
            </w: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3.2</w:t>
            </w: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" w:history="1">
              <w:r>
                <w:rPr>
                  <w:rStyle w:val="a7"/>
                  <w:rFonts w:ascii="inherit" w:hAnsi="inherit"/>
                </w:rPr>
                <w:t>https://m.edsoo.ru/7f4116e4</w:t>
              </w:r>
            </w:hyperlink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2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2"/>
            <w:hideMark/>
          </w:tcPr>
          <w:p w:rsidR="00C54789" w:rsidRDefault="0024014E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</w:tr>
      <w:tr w:rsidR="00C54789" w:rsidTr="00C54789">
        <w:trPr>
          <w:tblCellSpacing w:w="15" w:type="dxa"/>
        </w:trPr>
        <w:tc>
          <w:tcPr>
            <w:tcW w:w="0" w:type="auto"/>
            <w:gridSpan w:val="2"/>
            <w:hideMark/>
          </w:tcPr>
          <w:p w:rsidR="00C54789" w:rsidRDefault="00C54789" w:rsidP="00C54789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C54789" w:rsidRDefault="00C54789">
            <w:pPr>
              <w:rPr>
                <w:rFonts w:ascii="inherit" w:hAnsi="inherit"/>
              </w:rPr>
            </w:pPr>
          </w:p>
        </w:tc>
      </w:tr>
    </w:tbl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C54789" w:rsidRDefault="00C54789" w:rsidP="009C0944">
      <w:pPr>
        <w:rPr>
          <w:b/>
          <w:bCs/>
          <w:caps/>
        </w:rPr>
      </w:pPr>
    </w:p>
    <w:p w:rsidR="009C0944" w:rsidRDefault="009C0944" w:rsidP="009C0944">
      <w:pPr>
        <w:rPr>
          <w:b/>
          <w:bCs/>
          <w:caps/>
        </w:rPr>
      </w:pPr>
      <w:r>
        <w:rPr>
          <w:b/>
          <w:bCs/>
          <w:caps/>
        </w:rPr>
        <w:t>ПОУРОЧНОЕ ПЛАНИРОВАНИЕ</w:t>
      </w:r>
    </w:p>
    <w:p w:rsidR="009C0944" w:rsidRPr="009C0944" w:rsidRDefault="009C0944" w:rsidP="009C0944">
      <w:pPr>
        <w:rPr>
          <w:b/>
          <w:bCs/>
          <w:caps/>
        </w:rPr>
      </w:pPr>
      <w:r w:rsidRPr="009C0944">
        <w:rPr>
          <w:b/>
          <w:bCs/>
          <w:caps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976"/>
        <w:gridCol w:w="672"/>
        <w:gridCol w:w="1647"/>
        <w:gridCol w:w="1704"/>
        <w:gridCol w:w="1255"/>
        <w:gridCol w:w="3395"/>
      </w:tblGrid>
      <w:tr w:rsidR="00A606FC" w:rsidRPr="009C0944" w:rsidTr="00C7776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 w:rsidRPr="009C0944">
              <w:rPr>
                <w:rFonts w:ascii="inherit" w:hAnsi="inherit"/>
              </w:rPr>
              <w:t>п</w:t>
            </w:r>
            <w:proofErr w:type="spellEnd"/>
            <w:proofErr w:type="gramEnd"/>
            <w:r w:rsidRPr="009C0944">
              <w:rPr>
                <w:rFonts w:ascii="inherit" w:hAnsi="inherit"/>
              </w:rPr>
              <w:t>/</w:t>
            </w:r>
            <w:proofErr w:type="spellStart"/>
            <w:r w:rsidRPr="009C0944"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A606FC" w:rsidRPr="009C0944" w:rsidTr="00C7776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Безопасная информационная среда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05.09.2023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Методы изучения природы: наблюдения, сравнения, измерения, опыты и эксперименты. Материки и океаны, частичка света: картины природы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07.09.2023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16" w:history="1">
              <w:r w:rsidRPr="009C0944">
                <w:rPr>
                  <w:rFonts w:ascii="inherit" w:hAnsi="inherit"/>
                  <w:color w:val="0000FF"/>
                </w:rPr>
                <w:t>https://m.edsoo.ru/f840c162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12.09.2023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17" w:history="1">
              <w:r w:rsidRPr="009C0944">
                <w:rPr>
                  <w:rFonts w:ascii="inherit" w:hAnsi="inherit"/>
                  <w:color w:val="0000FF"/>
                </w:rPr>
                <w:t>https://m.edsoo.ru/f840f9fc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Естественные природные сообщества: лес, луг, водоём.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14.09.2023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18" w:history="1">
              <w:r w:rsidRPr="009C0944">
                <w:rPr>
                  <w:rFonts w:ascii="inherit" w:hAnsi="inherit"/>
                  <w:color w:val="0000FF"/>
                </w:rPr>
                <w:t>https://m.edsoo.ru/f840ff74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19.09.2023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Природные сообщества родного края – два-три случая на основе наблюдений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21.09.2023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26.09.2023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19" w:history="1">
              <w:r w:rsidRPr="009C0944">
                <w:rPr>
                  <w:rFonts w:ascii="inherit" w:hAnsi="inherit"/>
                  <w:color w:val="0000FF"/>
                </w:rPr>
                <w:t>https://m.edsoo.ru/f841330e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Что такое общество?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28.09.2023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0" w:history="1">
              <w:r w:rsidRPr="009C0944">
                <w:rPr>
                  <w:rFonts w:ascii="inherit" w:hAnsi="inherit"/>
                  <w:color w:val="0000FF"/>
                </w:rPr>
                <w:t>https://m.edsoo.ru/f84123aa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Наша Родина - Российская Федерация Государственная символика РФ. Уважение государственным символам России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03.10.2023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Родной край – малая родина. Российская Федерация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05.10.2023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 </w:t>
            </w:r>
            <w:r w:rsidRPr="009C0944">
              <w:rPr>
                <w:rFonts w:ascii="inherit" w:hAnsi="inherit"/>
              </w:rPr>
              <w:lastRenderedPageBreak/>
              <w:t>информацией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10.10.2023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Трудовой регион. Профессии, связанные с трудом в учреждениях образования и культуры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12.10.2023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Твёрдые вещества, жидкости, газы. Определение свойства органических веществ, жидкостей и газов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17.10.2023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1" w:history="1">
              <w:r w:rsidRPr="009C0944">
                <w:rPr>
                  <w:rFonts w:ascii="inherit" w:hAnsi="inherit"/>
                  <w:color w:val="0000FF"/>
                </w:rPr>
                <w:t>https://m.edsoo.ru/f840c7ca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Разнообразие веще</w:t>
            </w:r>
            <w:proofErr w:type="gramStart"/>
            <w:r w:rsidRPr="009C0944">
              <w:rPr>
                <w:rFonts w:ascii="inherit" w:hAnsi="inherit"/>
              </w:rPr>
              <w:t>ств в пр</w:t>
            </w:r>
            <w:proofErr w:type="gramEnd"/>
            <w:r w:rsidRPr="009C0944">
              <w:rPr>
                <w:rFonts w:ascii="inherit" w:hAnsi="inherit"/>
              </w:rPr>
              <w:t xml:space="preserve">ироде. </w:t>
            </w:r>
            <w:proofErr w:type="gramStart"/>
            <w:r w:rsidRPr="009C0944">
              <w:rPr>
                <w:rFonts w:ascii="inherit" w:hAnsi="inherit"/>
              </w:rPr>
              <w:t>Примеры веществ (соль, сахар, вода, природный газ): узнавание, называние, краткая характеристика.</w:t>
            </w:r>
            <w:proofErr w:type="gramEnd"/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19.10.2023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2" w:history="1">
              <w:r w:rsidRPr="009C0944">
                <w:rPr>
                  <w:rFonts w:ascii="inherit" w:hAnsi="inherit"/>
                  <w:color w:val="0000FF"/>
                </w:rPr>
                <w:t>https://m.edsoo.ru/f840c392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Воздух как смесь газа. Значение воздуха для жизни флоры, фауны, человека. Охрана воздуха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24.10.2023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3" w:history="1">
              <w:r w:rsidRPr="009C0944">
                <w:rPr>
                  <w:rFonts w:ascii="inherit" w:hAnsi="inherit"/>
                  <w:color w:val="0000FF"/>
                </w:rPr>
                <w:t>https://m.edsoo.ru/f840d328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DB7CD0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Вода как вещество. Определение свойства воды при выполнении практической работы</w:t>
            </w:r>
            <w:r w:rsidR="001D0A80">
              <w:rPr>
                <w:rFonts w:ascii="inherit" w:hAnsi="inherit"/>
              </w:rPr>
              <w:t xml:space="preserve"> </w:t>
            </w:r>
          </w:p>
          <w:p w:rsidR="00A606FC" w:rsidRPr="009C0944" w:rsidRDefault="001D0A80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1D0A80">
              <w:rPr>
                <w:rFonts w:ascii="inherit" w:hAnsi="inherit"/>
                <w:b/>
                <w:i/>
              </w:rPr>
              <w:t>Точка роста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DB7CD0" w:rsidRDefault="00A606FC" w:rsidP="00C77764">
            <w:pPr>
              <w:jc w:val="center"/>
              <w:rPr>
                <w:rFonts w:ascii="inherit" w:hAnsi="inherit"/>
                <w:b/>
              </w:rPr>
            </w:pPr>
            <w:r w:rsidRPr="00DB7CD0">
              <w:rPr>
                <w:rFonts w:ascii="inherit" w:hAnsi="inherit"/>
                <w:b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26.10.2023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4" w:history="1">
              <w:r w:rsidRPr="009C0944">
                <w:rPr>
                  <w:rFonts w:ascii="inherit" w:hAnsi="inherit"/>
                  <w:color w:val="0000FF"/>
                </w:rPr>
                <w:t>https://m.edsoo.ru/f840cb62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07.11.2023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5" w:history="1">
              <w:r w:rsidRPr="009C0944">
                <w:rPr>
                  <w:rFonts w:ascii="inherit" w:hAnsi="inherit"/>
                  <w:color w:val="0000FF"/>
                </w:rPr>
                <w:t>https://m.edsoo.ru/f840ce78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09.11.2023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6" w:history="1">
              <w:r w:rsidRPr="009C0944">
                <w:rPr>
                  <w:rFonts w:ascii="inherit" w:hAnsi="inherit"/>
                  <w:color w:val="0000FF"/>
                </w:rPr>
                <w:t>https://m.edsoo.ru/f840d03a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Почва, ее состав. Значение для живой природы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14.11.2023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7" w:history="1">
              <w:r w:rsidRPr="009C0944">
                <w:rPr>
                  <w:rFonts w:ascii="inherit" w:hAnsi="inherit"/>
                  <w:color w:val="0000FF"/>
                </w:rPr>
                <w:t>https://m.edsoo.ru/f840da26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16.11.2023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8" w:history="1">
              <w:r w:rsidRPr="009C0944">
                <w:rPr>
                  <w:rFonts w:ascii="inherit" w:hAnsi="inherit"/>
                  <w:color w:val="0000FF"/>
                </w:rPr>
                <w:t>https://m.edsoo.ru/f840df26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Растения родного края: название и краткая характеристика (на основе наблюдений)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21.11.2023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29" w:history="1">
              <w:r w:rsidRPr="009C0944">
                <w:rPr>
                  <w:rFonts w:ascii="inherit" w:hAnsi="inherit"/>
                  <w:color w:val="0000FF"/>
                </w:rPr>
                <w:t>https://m.edsoo.ru/f840e0de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Растение как живое тело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23.11.2023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0" w:history="1">
              <w:r w:rsidRPr="009C0944">
                <w:rPr>
                  <w:rFonts w:ascii="inherit" w:hAnsi="inherit"/>
                  <w:color w:val="0000FF"/>
                </w:rPr>
                <w:t>https://m.edsoo.ru/f840e282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Как размножаются растения?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28.11.2023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1" w:history="1">
              <w:r w:rsidRPr="009C0944">
                <w:rPr>
                  <w:rFonts w:ascii="inherit" w:hAnsi="inherit"/>
                  <w:color w:val="0000FF"/>
                </w:rPr>
                <w:t>https://m.edsoo.ru/f840e41c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DB7CD0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Развитие растений от семени до семени (по результатам практических работ)</w:t>
            </w:r>
            <w:r w:rsidR="001D0A80">
              <w:rPr>
                <w:rFonts w:ascii="inherit" w:hAnsi="inherit"/>
              </w:rPr>
              <w:t xml:space="preserve"> </w:t>
            </w:r>
          </w:p>
          <w:p w:rsidR="00A606FC" w:rsidRPr="009C0944" w:rsidRDefault="001D0A80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1D0A80">
              <w:rPr>
                <w:rFonts w:ascii="inherit" w:hAnsi="inherit"/>
                <w:b/>
                <w:i/>
              </w:rPr>
              <w:t>Точка роста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DB7CD0" w:rsidRDefault="00A606FC" w:rsidP="00C77764">
            <w:pPr>
              <w:jc w:val="center"/>
              <w:rPr>
                <w:rFonts w:ascii="inherit" w:hAnsi="inherit"/>
                <w:b/>
              </w:rPr>
            </w:pPr>
            <w:r w:rsidRPr="00DB7CD0">
              <w:rPr>
                <w:rFonts w:ascii="inherit" w:hAnsi="inherit"/>
                <w:b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30.11.2023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2" w:history="1">
              <w:r w:rsidRPr="009C0944">
                <w:rPr>
                  <w:rFonts w:ascii="inherit" w:hAnsi="inherit"/>
                  <w:color w:val="0000FF"/>
                </w:rPr>
                <w:t>https://m.edsoo.ru/f840e6a6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Условия роста и развития растений (по результатам наблюдения). Бережное отношение человека к растениям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02.11.2023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3" w:history="1">
              <w:r w:rsidRPr="009C0944">
                <w:rPr>
                  <w:rFonts w:ascii="inherit" w:hAnsi="inherit"/>
                  <w:color w:val="0000FF"/>
                </w:rPr>
                <w:t>https://m.edsoo.ru/f840e85e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Жизнь животных в разные годы. Разнообразие животных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05.12.2023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4" w:history="1">
              <w:r w:rsidRPr="009C0944">
                <w:rPr>
                  <w:rFonts w:ascii="inherit" w:hAnsi="inherit"/>
                  <w:color w:val="0000FF"/>
                </w:rPr>
                <w:t>https://m.edsoo.ru/f840ea16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07.12.2023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5" w:history="1">
              <w:r w:rsidRPr="009C0944">
                <w:rPr>
                  <w:rFonts w:ascii="inherit" w:hAnsi="inherit"/>
                  <w:color w:val="0000FF"/>
                </w:rPr>
                <w:t>https://m.edsoo.ru/f840ea16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Размножение и развитие рыб, птиц, зверей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12.12.2023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6" w:history="1">
              <w:r w:rsidRPr="009C0944">
                <w:rPr>
                  <w:rFonts w:ascii="inherit" w:hAnsi="inherit"/>
                  <w:color w:val="0000FF"/>
                </w:rPr>
                <w:t>https://m.edsoo.ru/f840ebe2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Роль животных в природе и жизни людей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14.12.2023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7" w:history="1">
              <w:r w:rsidRPr="009C0944">
                <w:rPr>
                  <w:rFonts w:ascii="inherit" w:hAnsi="inherit"/>
                  <w:color w:val="0000FF"/>
                </w:rPr>
                <w:t>https://m.edsoo.ru/f840ed90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Бережное отношение к животным – моральная ценность людей. Охрана пищевых продуктов мира в России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19.12.2023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8" w:history="1">
              <w:r w:rsidRPr="009C0944">
                <w:rPr>
                  <w:rFonts w:ascii="inherit" w:hAnsi="inherit"/>
                  <w:color w:val="0000FF"/>
                </w:rPr>
                <w:t>https://m.edsoo.ru/f840ef2a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Животные родного края: узнавание, называние, краткая характеристика.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21.12.2023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39" w:history="1">
              <w:r w:rsidRPr="009C0944">
                <w:rPr>
                  <w:rFonts w:ascii="inherit" w:hAnsi="inherit"/>
                  <w:color w:val="0000FF"/>
                </w:rPr>
                <w:t>https://m.edsoo.ru/f840fde4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26.12.2023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Разнообразие грибов: узнавание, называние, описание.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>
              <w:t>28.12.2023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0" w:history="1">
              <w:r w:rsidRPr="009C0944">
                <w:rPr>
                  <w:rFonts w:ascii="inherit" w:hAnsi="inherit"/>
                  <w:color w:val="0000FF"/>
                </w:rPr>
                <w:t>https://m.edsoo.ru/f840f240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E636CF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Общее представление о построении организма человека. </w:t>
            </w:r>
            <w:r w:rsidRPr="009C0944">
              <w:rPr>
                <w:rFonts w:ascii="inherit" w:hAnsi="inherit"/>
              </w:rPr>
              <w:lastRenderedPageBreak/>
              <w:t>Температура тела, частота пульса как показатели здоровья человека</w:t>
            </w:r>
            <w:r w:rsidR="00E636CF">
              <w:rPr>
                <w:rFonts w:ascii="inherit" w:hAnsi="inherit"/>
              </w:rPr>
              <w:t>.</w:t>
            </w:r>
          </w:p>
          <w:p w:rsidR="00E636CF" w:rsidRPr="009C0944" w:rsidRDefault="00DB7CD0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.</w:t>
            </w:r>
            <w:r w:rsidR="00E636CF" w:rsidRPr="00DB7CD0">
              <w:rPr>
                <w:rFonts w:ascii="inherit" w:hAnsi="inherit"/>
              </w:rPr>
              <w:t>Органы чувствуют свою роль в жизни человека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1" w:history="1">
              <w:r w:rsidRPr="009C0944">
                <w:rPr>
                  <w:rFonts w:ascii="inherit" w:hAnsi="inherit"/>
                  <w:color w:val="0000FF"/>
                </w:rPr>
                <w:t>https://m.edsoo.ru/f84104ba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A606FC" w:rsidRPr="00E636CF" w:rsidRDefault="00A606FC" w:rsidP="00C77764">
            <w:pPr>
              <w:spacing w:before="100" w:beforeAutospacing="1" w:after="100" w:afterAutospacing="1"/>
              <w:rPr>
                <w:rFonts w:ascii="inherit" w:hAnsi="inherit"/>
                <w:i/>
              </w:rPr>
            </w:pPr>
            <w:r w:rsidRPr="00E636CF">
              <w:rPr>
                <w:rFonts w:ascii="inherit" w:hAnsi="inherit"/>
                <w:i/>
              </w:rPr>
              <w:t>Органы чувствуют свою роль в жизни человека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2" w:history="1">
              <w:r w:rsidRPr="009C0944">
                <w:rPr>
                  <w:rFonts w:ascii="inherit" w:hAnsi="inherit"/>
                  <w:color w:val="0000FF"/>
                </w:rPr>
                <w:t>https://m.edsoo.ru/f8410f78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Опорно-двигательная система и ее роль в жизни человека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3" w:history="1">
              <w:r w:rsidRPr="009C0944">
                <w:rPr>
                  <w:rFonts w:ascii="inherit" w:hAnsi="inherit"/>
                  <w:color w:val="0000FF"/>
                </w:rPr>
                <w:t>https://m.edsoo.ru/f84116c6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Пищеварительная система и ее роль в жизни человека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4" w:history="1">
              <w:r w:rsidRPr="009C0944">
                <w:rPr>
                  <w:rFonts w:ascii="inherit" w:hAnsi="inherit"/>
                  <w:color w:val="0000FF"/>
                </w:rPr>
                <w:t>https://m.edsoo.ru/f8410dd4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Дыхательная система и ее роль в жизни человека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5" w:history="1">
              <w:r w:rsidRPr="009C0944">
                <w:rPr>
                  <w:rFonts w:ascii="inherit" w:hAnsi="inherit"/>
                  <w:color w:val="0000FF"/>
                </w:rPr>
                <w:t>https://m.edsoo.ru/f8410aa0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Кровеносная и нервная системы и их роль в жизни человека.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6" w:history="1">
              <w:r w:rsidRPr="009C0944">
                <w:rPr>
                  <w:rFonts w:ascii="inherit" w:hAnsi="inherit"/>
                  <w:color w:val="0000FF"/>
                </w:rPr>
                <w:t>https://m.edsoo.ru/f8410654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7941BA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Профилактика заболеваний. Роль закаливания для здоровья растущего организма</w:t>
            </w:r>
            <w:r w:rsidR="007941BA">
              <w:rPr>
                <w:rFonts w:ascii="inherit" w:hAnsi="inherit"/>
              </w:rPr>
              <w:t>.</w:t>
            </w:r>
            <w:r w:rsidR="007941BA" w:rsidRPr="009C0944">
              <w:rPr>
                <w:rFonts w:ascii="inherit" w:hAnsi="inherit"/>
              </w:rPr>
              <w:t xml:space="preserve"> </w:t>
            </w:r>
          </w:p>
          <w:p w:rsidR="00A606FC" w:rsidRPr="009C0944" w:rsidRDefault="00DB7CD0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.</w:t>
            </w:r>
            <w:r w:rsidR="007941BA" w:rsidRPr="00DB7CD0">
              <w:rPr>
                <w:rFonts w:ascii="inherit" w:hAnsi="inherit"/>
              </w:rPr>
              <w:t>Роль двигательной активности: утренней гимнастики, движущих пауз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7" w:history="1">
              <w:r w:rsidRPr="009C0944">
                <w:rPr>
                  <w:rFonts w:ascii="inherit" w:hAnsi="inherit"/>
                  <w:color w:val="0000FF"/>
                </w:rPr>
                <w:t>https://m.edsoo.ru/f8410c3a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A606FC" w:rsidRPr="007941BA" w:rsidRDefault="00A606FC" w:rsidP="00C77764">
            <w:pPr>
              <w:spacing w:before="100" w:beforeAutospacing="1" w:after="100" w:afterAutospacing="1"/>
              <w:rPr>
                <w:rFonts w:ascii="inherit" w:hAnsi="inherit"/>
                <w:i/>
              </w:rPr>
            </w:pPr>
            <w:r w:rsidRPr="007941BA">
              <w:rPr>
                <w:rFonts w:ascii="inherit" w:hAnsi="inherit"/>
                <w:i/>
              </w:rPr>
              <w:t>Роль двигательной активности: утренней гимнастики, движущих пауз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8" w:history="1">
              <w:r w:rsidRPr="009C0944">
                <w:rPr>
                  <w:rFonts w:ascii="inherit" w:hAnsi="inherit"/>
                  <w:color w:val="0000FF"/>
                </w:rPr>
                <w:t>https://m.edsoo.ru/f8410910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Знаки безопасности во дворе жилого </w:t>
            </w:r>
            <w:proofErr w:type="spellStart"/>
            <w:r w:rsidRPr="009C0944">
              <w:rPr>
                <w:rFonts w:ascii="inherit" w:hAnsi="inherit"/>
              </w:rPr>
              <w:t>дома</w:t>
            </w:r>
            <w:proofErr w:type="gramStart"/>
            <w:r w:rsidRPr="009C0944">
              <w:rPr>
                <w:rFonts w:ascii="inherit" w:hAnsi="inherit"/>
              </w:rPr>
              <w:t>.Б</w:t>
            </w:r>
            <w:proofErr w:type="gramEnd"/>
            <w:r w:rsidRPr="009C0944">
              <w:rPr>
                <w:rFonts w:ascii="inherit" w:hAnsi="inherit"/>
              </w:rPr>
              <w:t>езопасность</w:t>
            </w:r>
            <w:proofErr w:type="spellEnd"/>
            <w:r w:rsidRPr="009C0944">
              <w:rPr>
                <w:rFonts w:ascii="inherit" w:hAnsi="inherit"/>
              </w:rPr>
              <w:t xml:space="preserve"> в доме.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49" w:history="1">
              <w:r w:rsidRPr="009C0944">
                <w:rPr>
                  <w:rFonts w:ascii="inherit" w:hAnsi="inherit"/>
                  <w:color w:val="0000FF"/>
                </w:rPr>
                <w:t>https://m.edsoo.ru/f8411f90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Безопасное поведение пассажира железнодорожного </w:t>
            </w:r>
            <w:r w:rsidRPr="009C0944">
              <w:rPr>
                <w:rFonts w:ascii="inherit" w:hAnsi="inherit"/>
              </w:rPr>
              <w:lastRenderedPageBreak/>
              <w:t>транспорта. Знаки безопасности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0" w:history="1">
              <w:r w:rsidRPr="009C0944">
                <w:rPr>
                  <w:rFonts w:ascii="inherit" w:hAnsi="inherit"/>
                  <w:color w:val="0000FF"/>
                </w:rPr>
                <w:t>https://m.edsoo.ru/f8411dd8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Безопасное поведение пассажирского авиационного и водного транспорта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1" w:history="1">
              <w:r w:rsidRPr="009C0944">
                <w:rPr>
                  <w:rFonts w:ascii="inherit" w:hAnsi="inherit"/>
                  <w:color w:val="0000FF"/>
                </w:rPr>
                <w:t>https://m.edsoo.ru/f8411c0c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46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2" w:history="1">
              <w:r w:rsidRPr="009C0944">
                <w:rPr>
                  <w:rFonts w:ascii="inherit" w:hAnsi="inherit"/>
                  <w:color w:val="0000FF"/>
                </w:rPr>
                <w:t>https://m.edsoo.ru/f84118a6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47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Нужны ли обществу правила поведения? Правила поведения в соц.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3" w:history="1">
              <w:r w:rsidRPr="009C0944">
                <w:rPr>
                  <w:rFonts w:ascii="inherit" w:hAnsi="inherit"/>
                  <w:color w:val="0000FF"/>
                </w:rPr>
                <w:t>https://m.edsoo.ru/f84112c0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4" w:history="1">
              <w:r w:rsidRPr="009C0944">
                <w:rPr>
                  <w:rFonts w:ascii="inherit" w:hAnsi="inherit"/>
                  <w:color w:val="0000FF"/>
                </w:rPr>
                <w:t>https://m.edsoo.ru/f841254e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5" w:history="1">
              <w:r w:rsidRPr="009C0944">
                <w:rPr>
                  <w:rFonts w:ascii="inherit" w:hAnsi="inherit"/>
                  <w:color w:val="0000FF"/>
                </w:rPr>
                <w:t>https://m.edsoo.ru/f8412706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Полезные ископаемые – богатство земных недр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6" w:history="1">
              <w:r w:rsidRPr="009C0944">
                <w:rPr>
                  <w:rFonts w:ascii="inherit" w:hAnsi="inherit"/>
                  <w:color w:val="0000FF"/>
                </w:rPr>
                <w:t>https://m.edsoo.ru/f8412896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Растения, использование людей в хозяйственной деятельности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7" w:history="1">
              <w:r w:rsidRPr="009C0944">
                <w:rPr>
                  <w:rFonts w:ascii="inherit" w:hAnsi="inherit"/>
                  <w:color w:val="0000FF"/>
                </w:rPr>
                <w:t>https://m.edsoo.ru/f8412a1c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Трудовой регион. Профессии, связанные с трудом на производстве в сельском хозяйстве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A606FC" w:rsidRPr="00E636CF" w:rsidRDefault="00A606FC" w:rsidP="00C77764">
            <w:pPr>
              <w:spacing w:before="100" w:beforeAutospacing="1" w:after="100" w:afterAutospacing="1"/>
              <w:rPr>
                <w:rFonts w:ascii="inherit" w:hAnsi="inherit"/>
                <w:i/>
              </w:rPr>
            </w:pPr>
            <w:r w:rsidRPr="00E636CF">
              <w:rPr>
                <w:rFonts w:ascii="inherit" w:hAnsi="inherit"/>
                <w:i/>
              </w:rPr>
              <w:t>Семья: традиции, праздники. Государственный бюджет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A606FC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Семья – первый и главный коллектив в жизни человека Повседневные заботы о семье</w:t>
            </w:r>
          </w:p>
          <w:p w:rsidR="00E636CF" w:rsidRPr="009C0944" w:rsidRDefault="00DB7CD0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.</w:t>
            </w:r>
            <w:r w:rsidR="00E636CF" w:rsidRPr="00DB7CD0">
              <w:rPr>
                <w:rFonts w:ascii="inherit" w:hAnsi="inherit"/>
              </w:rPr>
              <w:t>Семья: традиции, праздники. Государственный бюджет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8" w:history="1">
              <w:r w:rsidRPr="009C0944">
                <w:rPr>
                  <w:rFonts w:ascii="inherit" w:hAnsi="inherit"/>
                  <w:color w:val="0000FF"/>
                </w:rPr>
                <w:t>https://m.edsoo.ru/f8412ef4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59" w:history="1">
              <w:r w:rsidRPr="009C0944">
                <w:rPr>
                  <w:rFonts w:ascii="inherit" w:hAnsi="inherit"/>
                  <w:color w:val="0000FF"/>
                </w:rPr>
                <w:t>https://m.edsoo.ru/f8413c3c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Города Золотого кольца России: Ростов, Углич, Ярославль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60" w:history="1">
              <w:r w:rsidRPr="009C0944">
                <w:rPr>
                  <w:rFonts w:ascii="inherit" w:hAnsi="inherit"/>
                  <w:color w:val="0000FF"/>
                </w:rPr>
                <w:t>https://m.edsoo.ru/f8413e30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61" w:history="1">
              <w:r w:rsidRPr="009C0944">
                <w:rPr>
                  <w:rFonts w:ascii="inherit" w:hAnsi="inherit"/>
                  <w:color w:val="0000FF"/>
                </w:rPr>
                <w:t>https://m.edsoo.ru/f84140ba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A606FC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Памятники природы и культуры Китая (по выбору)</w:t>
            </w:r>
          </w:p>
          <w:p w:rsidR="00A42F29" w:rsidRPr="009C0944" w:rsidRDefault="00DB7CD0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.</w:t>
            </w:r>
            <w:r w:rsidR="00A42F29" w:rsidRPr="00DB7CD0">
              <w:rPr>
                <w:rFonts w:ascii="inherit" w:hAnsi="inherit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A606FC" w:rsidRPr="00A42F29" w:rsidRDefault="00A606FC" w:rsidP="00C77764">
            <w:pPr>
              <w:spacing w:before="100" w:beforeAutospacing="1" w:after="100" w:afterAutospacing="1"/>
              <w:rPr>
                <w:rFonts w:ascii="inherit" w:hAnsi="inherit"/>
                <w:i/>
              </w:rPr>
            </w:pPr>
            <w:r w:rsidRPr="00A42F29">
              <w:rPr>
                <w:rFonts w:ascii="inherit" w:hAnsi="inherit"/>
                <w:i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64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 xml:space="preserve">Библиотека ЦОК </w:t>
            </w:r>
            <w:hyperlink r:id="rId62" w:history="1">
              <w:r w:rsidRPr="009C0944">
                <w:rPr>
                  <w:rFonts w:ascii="inherit" w:hAnsi="inherit"/>
                  <w:color w:val="0000FF"/>
                </w:rPr>
                <w:t>https://m.edsoo.ru/f841380e</w:t>
              </w:r>
            </w:hyperlink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Проверочная работа по теме "Наша Родина - Российская Федерация"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A606FC" w:rsidRPr="009C0944" w:rsidRDefault="006C4D15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4725A8">
              <w:rPr>
                <w:b/>
              </w:rPr>
              <w:t>Итоговый тест (промежуточная аттестация)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  <w:tr w:rsidR="00A606FC" w:rsidRPr="009C0944" w:rsidTr="00C77764">
        <w:trPr>
          <w:tblCellSpacing w:w="15" w:type="dxa"/>
        </w:trPr>
        <w:tc>
          <w:tcPr>
            <w:tcW w:w="0" w:type="auto"/>
            <w:gridSpan w:val="2"/>
            <w:hideMark/>
          </w:tcPr>
          <w:p w:rsidR="00A606FC" w:rsidRPr="009C0944" w:rsidRDefault="00A606FC" w:rsidP="00C77764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A606FC" w:rsidRPr="009C0944" w:rsidRDefault="00A606FC" w:rsidP="00C77764">
            <w:pPr>
              <w:jc w:val="center"/>
              <w:rPr>
                <w:rFonts w:ascii="inherit" w:hAnsi="inherit"/>
              </w:rPr>
            </w:pPr>
            <w:r w:rsidRPr="009C0944"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606FC" w:rsidRPr="009C0944" w:rsidRDefault="00A606FC" w:rsidP="00C77764">
            <w:pPr>
              <w:rPr>
                <w:rFonts w:ascii="inherit" w:hAnsi="inherit"/>
              </w:rPr>
            </w:pPr>
          </w:p>
        </w:tc>
      </w:tr>
    </w:tbl>
    <w:p w:rsidR="009C0944" w:rsidRPr="009C0944" w:rsidRDefault="009C0944" w:rsidP="009C0944">
      <w:pPr>
        <w:spacing w:line="360" w:lineRule="auto"/>
      </w:pPr>
    </w:p>
    <w:p w:rsidR="00D81731" w:rsidRDefault="00D81731" w:rsidP="009C0944">
      <w:pPr>
        <w:ind w:firstLine="709"/>
        <w:contextualSpacing/>
      </w:pPr>
    </w:p>
    <w:p w:rsidR="0095469B" w:rsidRDefault="0095469B" w:rsidP="00E07947">
      <w:pPr>
        <w:contextualSpacing/>
      </w:pPr>
    </w:p>
    <w:p w:rsidR="00ED02D0" w:rsidRDefault="00ED02D0" w:rsidP="009C0944">
      <w:pPr>
        <w:ind w:firstLine="709"/>
        <w:contextualSpacing/>
        <w:sectPr w:rsidR="00ED02D0" w:rsidSect="009C094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02D0" w:rsidRPr="00ED02D0" w:rsidRDefault="00ED02D0" w:rsidP="00ED02D0">
      <w:pPr>
        <w:pStyle w:val="a3"/>
        <w:spacing w:before="0" w:beforeAutospacing="0" w:after="0" w:afterAutospacing="0"/>
        <w:rPr>
          <w:sz w:val="21"/>
          <w:szCs w:val="21"/>
        </w:rPr>
      </w:pPr>
      <w:r w:rsidRPr="00ED02D0">
        <w:rPr>
          <w:rStyle w:val="a4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B05E3" w:rsidRDefault="004B05E3" w:rsidP="00ED02D0">
      <w:pPr>
        <w:pStyle w:val="a3"/>
        <w:spacing w:before="0" w:beforeAutospacing="0" w:after="0" w:afterAutospacing="0" w:line="480" w:lineRule="auto"/>
        <w:rPr>
          <w:rStyle w:val="a4"/>
          <w:caps/>
          <w:sz w:val="28"/>
          <w:szCs w:val="28"/>
        </w:rPr>
      </w:pPr>
    </w:p>
    <w:p w:rsidR="00ED02D0" w:rsidRPr="00ED02D0" w:rsidRDefault="00ED02D0" w:rsidP="00ED02D0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ED02D0"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:rsidR="00D031C5" w:rsidRPr="000C16C0" w:rsidRDefault="00ED02D0" w:rsidP="00D031C5">
      <w:pPr>
        <w:rPr>
          <w:sz w:val="28"/>
          <w:szCs w:val="28"/>
        </w:rPr>
      </w:pPr>
      <w:r w:rsidRPr="00ED02D0">
        <w:t>​</w:t>
      </w:r>
      <w:r w:rsidRPr="00ED02D0">
        <w:rPr>
          <w:rStyle w:val="placeholder-mask"/>
        </w:rPr>
        <w:t>‌</w:t>
      </w:r>
      <w:r w:rsidRPr="00ED02D0">
        <w:rPr>
          <w:rStyle w:val="placeholder-mask"/>
          <w:sz w:val="21"/>
          <w:szCs w:val="21"/>
        </w:rPr>
        <w:t>‌</w:t>
      </w:r>
      <w:r w:rsidR="00D031C5" w:rsidRPr="00D031C5">
        <w:rPr>
          <w:sz w:val="28"/>
          <w:szCs w:val="28"/>
        </w:rPr>
        <w:t xml:space="preserve"> </w:t>
      </w:r>
      <w:r w:rsidR="00D031C5" w:rsidRPr="00E07947">
        <w:t>Окружающий мир: 2-й класс: учебник: в 2 частях Плешаков А. А. Акционерное общество «Издательство «Просвещение» 15-е издание, переработанное.</w:t>
      </w:r>
    </w:p>
    <w:p w:rsidR="00ED02D0" w:rsidRPr="00ED02D0" w:rsidRDefault="00ED02D0" w:rsidP="00D031C5">
      <w:pPr>
        <w:ind w:firstLine="709"/>
        <w:contextualSpacing/>
        <w:rPr>
          <w:sz w:val="21"/>
          <w:szCs w:val="21"/>
        </w:rPr>
      </w:pPr>
    </w:p>
    <w:p w:rsidR="00ED02D0" w:rsidRPr="00ED02D0" w:rsidRDefault="00ED02D0" w:rsidP="00ED02D0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ED02D0">
        <w:rPr>
          <w:rStyle w:val="a4"/>
          <w:caps/>
          <w:sz w:val="28"/>
          <w:szCs w:val="28"/>
        </w:rPr>
        <w:t>МЕТОДИЧЕСКИЕ МАТЕРИАЛЫ ДЛЯ УЧИТЕЛЯ</w:t>
      </w:r>
    </w:p>
    <w:p w:rsidR="00ED02D0" w:rsidRDefault="00ED02D0" w:rsidP="00ED02D0">
      <w:pPr>
        <w:pStyle w:val="a3"/>
        <w:spacing w:before="0" w:beforeAutospacing="0" w:after="0" w:afterAutospacing="0" w:line="480" w:lineRule="auto"/>
      </w:pPr>
      <w:r w:rsidRPr="00ED02D0">
        <w:t>​</w:t>
      </w:r>
      <w:r w:rsidRPr="00ED02D0">
        <w:rPr>
          <w:rStyle w:val="placeholder-mask"/>
        </w:rPr>
        <w:t>‌‌</w:t>
      </w:r>
      <w:r w:rsidRPr="00ED02D0">
        <w:rPr>
          <w:sz w:val="21"/>
          <w:szCs w:val="21"/>
        </w:rPr>
        <w:t>​</w:t>
      </w:r>
      <w:hyperlink r:id="rId63" w:history="1">
        <w:r w:rsidR="00D031C5" w:rsidRPr="00D031C5">
          <w:rPr>
            <w:rStyle w:val="a7"/>
            <w:color w:val="auto"/>
            <w:lang w:val="en-US"/>
          </w:rPr>
          <w:t>http</w:t>
        </w:r>
        <w:r w:rsidR="00D031C5" w:rsidRPr="00D031C5">
          <w:rPr>
            <w:rStyle w:val="a7"/>
            <w:color w:val="auto"/>
          </w:rPr>
          <w:t>://</w:t>
        </w:r>
        <w:r w:rsidR="00D031C5" w:rsidRPr="00D031C5">
          <w:rPr>
            <w:rStyle w:val="a7"/>
            <w:color w:val="auto"/>
            <w:lang w:val="en-US"/>
          </w:rPr>
          <w:t>school</w:t>
        </w:r>
        <w:r w:rsidR="00D031C5" w:rsidRPr="00D031C5">
          <w:rPr>
            <w:rStyle w:val="a7"/>
            <w:color w:val="auto"/>
          </w:rPr>
          <w:t>-</w:t>
        </w:r>
        <w:r w:rsidR="00D031C5" w:rsidRPr="00D031C5">
          <w:rPr>
            <w:rStyle w:val="a7"/>
            <w:color w:val="auto"/>
            <w:lang w:val="en-US"/>
          </w:rPr>
          <w:t>collection</w:t>
        </w:r>
        <w:r w:rsidR="00D031C5" w:rsidRPr="00D031C5">
          <w:rPr>
            <w:rStyle w:val="a7"/>
            <w:color w:val="auto"/>
          </w:rPr>
          <w:t>.</w:t>
        </w:r>
        <w:proofErr w:type="spellStart"/>
        <w:r w:rsidR="00D031C5" w:rsidRPr="00D031C5">
          <w:rPr>
            <w:rStyle w:val="a7"/>
            <w:color w:val="auto"/>
            <w:lang w:val="en-US"/>
          </w:rPr>
          <w:t>edu</w:t>
        </w:r>
        <w:proofErr w:type="spellEnd"/>
        <w:r w:rsidR="00D031C5" w:rsidRPr="00D031C5">
          <w:rPr>
            <w:rStyle w:val="a7"/>
            <w:color w:val="auto"/>
          </w:rPr>
          <w:t>.</w:t>
        </w:r>
        <w:proofErr w:type="spellStart"/>
        <w:r w:rsidR="00D031C5" w:rsidRPr="00D031C5">
          <w:rPr>
            <w:rStyle w:val="a7"/>
            <w:color w:val="auto"/>
            <w:lang w:val="en-US"/>
          </w:rPr>
          <w:t>ru</w:t>
        </w:r>
        <w:proofErr w:type="spellEnd"/>
        <w:r w:rsidR="00D031C5" w:rsidRPr="00D031C5">
          <w:rPr>
            <w:rStyle w:val="a7"/>
            <w:color w:val="auto"/>
          </w:rPr>
          <w:t>/</w:t>
        </w:r>
        <w:r w:rsidR="00D031C5" w:rsidRPr="00D031C5">
          <w:rPr>
            <w:rStyle w:val="a7"/>
            <w:color w:val="auto"/>
            <w:lang w:val="en-US"/>
          </w:rPr>
          <w:t>catalog</w:t>
        </w:r>
        <w:r w:rsidR="00D031C5" w:rsidRPr="00D031C5">
          <w:rPr>
            <w:rStyle w:val="a7"/>
            <w:color w:val="auto"/>
          </w:rPr>
          <w:t>/</w:t>
        </w:r>
      </w:hyperlink>
    </w:p>
    <w:p w:rsidR="00D031C5" w:rsidRPr="00E07947" w:rsidRDefault="00D031C5" w:rsidP="00D031C5">
      <w:pPr>
        <w:ind w:left="120"/>
        <w:rPr>
          <w:color w:val="000000"/>
        </w:rPr>
      </w:pPr>
      <w:r w:rsidRPr="00E07947">
        <w:rPr>
          <w:color w:val="000000"/>
        </w:rPr>
        <w:t>​ Т. Н. Максимова Поурочные разработки по курсу окружающий мир</w:t>
      </w:r>
    </w:p>
    <w:p w:rsidR="00D031C5" w:rsidRPr="00E07947" w:rsidRDefault="00D031C5" w:rsidP="00D031C5">
      <w:pPr>
        <w:ind w:left="120"/>
      </w:pPr>
      <w:r w:rsidRPr="00E07947">
        <w:rPr>
          <w:color w:val="000000"/>
        </w:rPr>
        <w:t xml:space="preserve"> 3 класс ООО «ВАКО» </w:t>
      </w:r>
      <w:smartTag w:uri="urn:schemas-microsoft-com:office:smarttags" w:element="metricconverter">
        <w:smartTagPr>
          <w:attr w:name="ProductID" w:val="2021 г"/>
        </w:smartTagPr>
        <w:r w:rsidRPr="00E07947">
          <w:rPr>
            <w:color w:val="000000"/>
          </w:rPr>
          <w:t>2021 г</w:t>
        </w:r>
      </w:smartTag>
      <w:r w:rsidRPr="00E07947">
        <w:rPr>
          <w:color w:val="000000"/>
        </w:rPr>
        <w:t>. с изменениями</w:t>
      </w:r>
    </w:p>
    <w:p w:rsidR="00ED02D0" w:rsidRPr="00ED02D0" w:rsidRDefault="00ED02D0" w:rsidP="00ED02D0">
      <w:pPr>
        <w:pStyle w:val="a3"/>
        <w:spacing w:before="240" w:beforeAutospacing="0" w:after="120" w:afterAutospacing="0"/>
        <w:rPr>
          <w:sz w:val="21"/>
          <w:szCs w:val="21"/>
        </w:rPr>
      </w:pPr>
    </w:p>
    <w:p w:rsidR="00896BF9" w:rsidRPr="00ED02D0" w:rsidRDefault="00ED02D0" w:rsidP="00896BF9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ED02D0">
        <w:rPr>
          <w:rStyle w:val="a4"/>
          <w:caps/>
          <w:sz w:val="28"/>
          <w:szCs w:val="28"/>
        </w:rPr>
        <w:t xml:space="preserve">ЦИФРОВЫЕ ОБРАЗОВАТЕЛЬНЫЕ РЕСУРСЫ И РЕСУРСЫ СЕТИ </w:t>
      </w:r>
      <w:r w:rsidR="00896BF9" w:rsidRPr="00ED02D0">
        <w:rPr>
          <w:rStyle w:val="a4"/>
          <w:caps/>
          <w:sz w:val="28"/>
          <w:szCs w:val="28"/>
        </w:rPr>
        <w:t>ИНТЕРНЕТ</w:t>
      </w:r>
    </w:p>
    <w:p w:rsidR="004B05E3" w:rsidRDefault="00896BF9" w:rsidP="00ED02D0">
      <w:pPr>
        <w:pStyle w:val="a3"/>
        <w:spacing w:before="0" w:beforeAutospacing="0" w:after="0" w:afterAutospacing="0" w:line="480" w:lineRule="auto"/>
        <w:rPr>
          <w:rStyle w:val="a4"/>
          <w:caps/>
          <w:sz w:val="28"/>
          <w:szCs w:val="28"/>
        </w:rPr>
      </w:pPr>
      <w:r w:rsidRPr="009C0944">
        <w:rPr>
          <w:rFonts w:ascii="inherit" w:hAnsi="inherit"/>
        </w:rPr>
        <w:t>Библиотека ЦОК</w:t>
      </w:r>
    </w:p>
    <w:p w:rsidR="004B05E3" w:rsidRPr="007C4210" w:rsidRDefault="00B86C79" w:rsidP="00ED02D0">
      <w:pPr>
        <w:pStyle w:val="a3"/>
        <w:spacing w:before="0" w:beforeAutospacing="0" w:after="0" w:afterAutospacing="0" w:line="480" w:lineRule="auto"/>
      </w:pPr>
      <w:hyperlink r:id="rId64" w:history="1">
        <w:r w:rsidR="007C4210" w:rsidRPr="007C4210">
          <w:rPr>
            <w:rStyle w:val="a7"/>
            <w:color w:val="auto"/>
            <w:lang w:val="en-US"/>
          </w:rPr>
          <w:t>http</w:t>
        </w:r>
        <w:r w:rsidR="007C4210" w:rsidRPr="007C4210">
          <w:rPr>
            <w:rStyle w:val="a7"/>
            <w:color w:val="auto"/>
          </w:rPr>
          <w:t>://</w:t>
        </w:r>
        <w:r w:rsidR="007C4210" w:rsidRPr="007C4210">
          <w:rPr>
            <w:rStyle w:val="a7"/>
            <w:color w:val="auto"/>
            <w:lang w:val="en-US"/>
          </w:rPr>
          <w:t>school</w:t>
        </w:r>
        <w:r w:rsidR="007C4210" w:rsidRPr="007C4210">
          <w:rPr>
            <w:rStyle w:val="a7"/>
            <w:color w:val="auto"/>
          </w:rPr>
          <w:t>-</w:t>
        </w:r>
        <w:r w:rsidR="007C4210" w:rsidRPr="007C4210">
          <w:rPr>
            <w:rStyle w:val="a7"/>
            <w:color w:val="auto"/>
            <w:lang w:val="en-US"/>
          </w:rPr>
          <w:t>collection</w:t>
        </w:r>
        <w:r w:rsidR="007C4210" w:rsidRPr="007C4210">
          <w:rPr>
            <w:rStyle w:val="a7"/>
            <w:color w:val="auto"/>
          </w:rPr>
          <w:t>.</w:t>
        </w:r>
        <w:proofErr w:type="spellStart"/>
        <w:r w:rsidR="007C4210" w:rsidRPr="007C4210">
          <w:rPr>
            <w:rStyle w:val="a7"/>
            <w:color w:val="auto"/>
            <w:lang w:val="en-US"/>
          </w:rPr>
          <w:t>edu</w:t>
        </w:r>
        <w:proofErr w:type="spellEnd"/>
        <w:r w:rsidR="007C4210" w:rsidRPr="007C4210">
          <w:rPr>
            <w:rStyle w:val="a7"/>
            <w:color w:val="auto"/>
          </w:rPr>
          <w:t>.</w:t>
        </w:r>
        <w:proofErr w:type="spellStart"/>
        <w:r w:rsidR="007C4210" w:rsidRPr="007C4210">
          <w:rPr>
            <w:rStyle w:val="a7"/>
            <w:color w:val="auto"/>
            <w:lang w:val="en-US"/>
          </w:rPr>
          <w:t>ru</w:t>
        </w:r>
        <w:proofErr w:type="spellEnd"/>
        <w:r w:rsidR="007C4210" w:rsidRPr="007C4210">
          <w:rPr>
            <w:rStyle w:val="a7"/>
            <w:color w:val="auto"/>
          </w:rPr>
          <w:t>/</w:t>
        </w:r>
        <w:r w:rsidR="007C4210" w:rsidRPr="007C4210">
          <w:rPr>
            <w:rStyle w:val="a7"/>
            <w:color w:val="auto"/>
            <w:lang w:val="en-US"/>
          </w:rPr>
          <w:t>catalog</w:t>
        </w:r>
        <w:r w:rsidR="007C4210" w:rsidRPr="007C4210">
          <w:rPr>
            <w:rStyle w:val="a7"/>
            <w:color w:val="auto"/>
          </w:rPr>
          <w:t>/</w:t>
        </w:r>
      </w:hyperlink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D031C5" w:rsidRDefault="00D031C5" w:rsidP="007C4210">
      <w:pPr>
        <w:jc w:val="right"/>
        <w:rPr>
          <w:b/>
        </w:rPr>
      </w:pPr>
    </w:p>
    <w:p w:rsidR="00E07947" w:rsidRDefault="00E07947" w:rsidP="007C4210">
      <w:pPr>
        <w:jc w:val="right"/>
        <w:rPr>
          <w:b/>
        </w:rPr>
      </w:pPr>
    </w:p>
    <w:p w:rsidR="00E07947" w:rsidRDefault="00E07947" w:rsidP="007C4210">
      <w:pPr>
        <w:jc w:val="right"/>
        <w:rPr>
          <w:b/>
        </w:rPr>
      </w:pPr>
    </w:p>
    <w:p w:rsidR="007C4210" w:rsidRPr="009F7FCF" w:rsidRDefault="007C4210" w:rsidP="007C4210">
      <w:pPr>
        <w:jc w:val="right"/>
        <w:rPr>
          <w:b/>
        </w:rPr>
      </w:pPr>
      <w:r w:rsidRPr="009F7FCF">
        <w:rPr>
          <w:b/>
        </w:rPr>
        <w:lastRenderedPageBreak/>
        <w:t>Приложение 1</w:t>
      </w:r>
    </w:p>
    <w:p w:rsidR="007C4210" w:rsidRPr="007551FA" w:rsidRDefault="007C4210" w:rsidP="007C4210"/>
    <w:p w:rsidR="007C4210" w:rsidRDefault="007C4210" w:rsidP="007C4210">
      <w:pPr>
        <w:jc w:val="center"/>
        <w:rPr>
          <w:b/>
        </w:rPr>
      </w:pPr>
      <w:r w:rsidRPr="007551FA">
        <w:rPr>
          <w:rFonts w:eastAsia="Calibri"/>
          <w:b/>
        </w:rPr>
        <w:t>Оснащённость образовательного процесса учебным оборудованием при проведении демонстраций и в</w:t>
      </w:r>
      <w:r w:rsidRPr="007551FA">
        <w:rPr>
          <w:b/>
        </w:rPr>
        <w:t xml:space="preserve">ыполнении лабораторных работ на уроках окружающего мира </w:t>
      </w:r>
    </w:p>
    <w:p w:rsidR="007C4210" w:rsidRPr="007551FA" w:rsidRDefault="007C4210" w:rsidP="007C4210">
      <w:pPr>
        <w:jc w:val="center"/>
        <w:rPr>
          <w:b/>
        </w:rPr>
      </w:pPr>
      <w:r>
        <w:rPr>
          <w:b/>
        </w:rPr>
        <w:t xml:space="preserve">в 3 б </w:t>
      </w:r>
      <w:r w:rsidRPr="007551FA">
        <w:rPr>
          <w:rFonts w:eastAsia="Calibri"/>
          <w:b/>
        </w:rPr>
        <w:t>классе</w:t>
      </w:r>
    </w:p>
    <w:p w:rsidR="007C4210" w:rsidRPr="007551FA" w:rsidRDefault="007C4210" w:rsidP="007C42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C4210" w:rsidRPr="007551FA" w:rsidTr="00CF2FE1">
        <w:tc>
          <w:tcPr>
            <w:tcW w:w="4785" w:type="dxa"/>
          </w:tcPr>
          <w:p w:rsidR="007C4210" w:rsidRPr="007551FA" w:rsidRDefault="007C4210" w:rsidP="00CF2FE1">
            <w:pPr>
              <w:jc w:val="both"/>
              <w:rPr>
                <w:rFonts w:eastAsia="Calibri"/>
                <w:b/>
              </w:rPr>
            </w:pPr>
            <w:r w:rsidRPr="007551FA">
              <w:rPr>
                <w:rFonts w:eastAsia="Calibri"/>
                <w:b/>
              </w:rPr>
              <w:t>Тема урока, практическая работа, демонстрация</w:t>
            </w:r>
          </w:p>
        </w:tc>
        <w:tc>
          <w:tcPr>
            <w:tcW w:w="4786" w:type="dxa"/>
          </w:tcPr>
          <w:p w:rsidR="007C4210" w:rsidRPr="007551FA" w:rsidRDefault="007C4210" w:rsidP="00CF2FE1">
            <w:pPr>
              <w:jc w:val="both"/>
              <w:rPr>
                <w:rFonts w:eastAsia="Calibri"/>
                <w:b/>
              </w:rPr>
            </w:pPr>
            <w:r w:rsidRPr="007551FA">
              <w:rPr>
                <w:rFonts w:eastAsia="Calibri"/>
                <w:b/>
              </w:rPr>
              <w:t>Использование оборудования центра «Точка роста», ЦОС, иного оборудования</w:t>
            </w:r>
          </w:p>
        </w:tc>
      </w:tr>
      <w:tr w:rsidR="007C4210" w:rsidRPr="007551FA" w:rsidTr="00CF2FE1">
        <w:tc>
          <w:tcPr>
            <w:tcW w:w="4785" w:type="dxa"/>
          </w:tcPr>
          <w:p w:rsidR="007C4210" w:rsidRPr="0083509F" w:rsidRDefault="007C4210" w:rsidP="00CF2FE1">
            <w:pPr>
              <w:jc w:val="both"/>
              <w:rPr>
                <w:rFonts w:eastAsia="Calibri"/>
              </w:rPr>
            </w:pPr>
            <w:r w:rsidRPr="0083509F">
              <w:rPr>
                <w:rFonts w:eastAsia="Calibri"/>
              </w:rPr>
              <w:t>Вода</w:t>
            </w:r>
            <w:r>
              <w:rPr>
                <w:rFonts w:eastAsia="Calibri"/>
              </w:rPr>
              <w:t xml:space="preserve"> и ее свойства</w:t>
            </w:r>
            <w:r w:rsidRPr="0083509F">
              <w:rPr>
                <w:rFonts w:eastAsia="Calibri"/>
              </w:rPr>
              <w:t>. Практическая работа «Исследуем свойства воды»</w:t>
            </w:r>
          </w:p>
        </w:tc>
        <w:tc>
          <w:tcPr>
            <w:tcW w:w="4786" w:type="dxa"/>
          </w:tcPr>
          <w:p w:rsidR="007C4210" w:rsidRPr="0083509F" w:rsidRDefault="007C4210" w:rsidP="00CF2FE1">
            <w:pPr>
              <w:jc w:val="both"/>
              <w:rPr>
                <w:rFonts w:eastAsia="Calibri"/>
              </w:rPr>
            </w:pPr>
            <w:r w:rsidRPr="0083509F">
              <w:rPr>
                <w:rFonts w:eastAsia="Calibri"/>
              </w:rPr>
              <w:t>Лабораторные стаканы, ложка, соль, измельченный мел, воронка, колба с трубкой.</w:t>
            </w:r>
          </w:p>
        </w:tc>
      </w:tr>
      <w:tr w:rsidR="007C4210" w:rsidRPr="007551FA" w:rsidTr="00CF2FE1">
        <w:tc>
          <w:tcPr>
            <w:tcW w:w="4785" w:type="dxa"/>
          </w:tcPr>
          <w:p w:rsidR="007C4210" w:rsidRPr="0083509F" w:rsidRDefault="007C4210" w:rsidP="00CF2F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Почва. Ее состав и свойства</w:t>
            </w:r>
            <w:r w:rsidRPr="0083509F">
              <w:rPr>
                <w:rFonts w:eastAsia="Calibri"/>
              </w:rPr>
              <w:t>. Практическая работа «Исследуем состав почвы»</w:t>
            </w:r>
          </w:p>
        </w:tc>
        <w:tc>
          <w:tcPr>
            <w:tcW w:w="4786" w:type="dxa"/>
          </w:tcPr>
          <w:p w:rsidR="007C4210" w:rsidRPr="0083509F" w:rsidRDefault="007C4210" w:rsidP="00CF2FE1">
            <w:pPr>
              <w:jc w:val="both"/>
              <w:rPr>
                <w:rFonts w:eastAsia="Calibri"/>
              </w:rPr>
            </w:pPr>
            <w:proofErr w:type="gramStart"/>
            <w:r w:rsidRPr="0083509F">
              <w:rPr>
                <w:rFonts w:eastAsia="Calibri"/>
              </w:rPr>
              <w:t>Сухая почва, два лабораторных стакана, стеклянная палочка, свежая почва, штатив, спиртовка, тарелка для нагревания почвы, стекло, держатель, фильтр, пипетка.</w:t>
            </w:r>
            <w:proofErr w:type="gramEnd"/>
          </w:p>
        </w:tc>
      </w:tr>
      <w:tr w:rsidR="007C4210" w:rsidRPr="007551FA" w:rsidTr="00CF2FE1">
        <w:tc>
          <w:tcPr>
            <w:tcW w:w="4785" w:type="dxa"/>
          </w:tcPr>
          <w:p w:rsidR="007C4210" w:rsidRPr="0083509F" w:rsidRDefault="007C4210" w:rsidP="00CF2FE1">
            <w:pPr>
              <w:jc w:val="both"/>
              <w:rPr>
                <w:rFonts w:eastAsia="Calibri"/>
              </w:rPr>
            </w:pPr>
            <w:r w:rsidRPr="0083509F">
              <w:rPr>
                <w:rFonts w:eastAsia="Calibri"/>
              </w:rPr>
              <w:t>Размножение и развитие растений. Практическая работа «Изучаем способы распространения плодов»</w:t>
            </w:r>
          </w:p>
        </w:tc>
        <w:tc>
          <w:tcPr>
            <w:tcW w:w="4786" w:type="dxa"/>
          </w:tcPr>
          <w:p w:rsidR="007C4210" w:rsidRPr="0083509F" w:rsidRDefault="007C4210" w:rsidP="00CF2FE1">
            <w:pPr>
              <w:jc w:val="both"/>
              <w:rPr>
                <w:rFonts w:eastAsia="Calibri"/>
              </w:rPr>
            </w:pPr>
            <w:r w:rsidRPr="0083509F">
              <w:rPr>
                <w:rFonts w:eastAsia="Calibri"/>
              </w:rPr>
              <w:t>Лупа.</w:t>
            </w:r>
          </w:p>
        </w:tc>
      </w:tr>
    </w:tbl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</w:pPr>
    </w:p>
    <w:p w:rsidR="007C4210" w:rsidRDefault="007C4210" w:rsidP="00ED02D0">
      <w:pPr>
        <w:pStyle w:val="a3"/>
        <w:spacing w:before="0" w:beforeAutospacing="0" w:after="0" w:afterAutospacing="0" w:line="480" w:lineRule="auto"/>
        <w:rPr>
          <w:rStyle w:val="a4"/>
          <w:caps/>
          <w:sz w:val="28"/>
          <w:szCs w:val="28"/>
        </w:rPr>
      </w:pPr>
    </w:p>
    <w:p w:rsidR="004B05E3" w:rsidRDefault="004B05E3" w:rsidP="00ED02D0">
      <w:pPr>
        <w:pStyle w:val="a3"/>
        <w:spacing w:before="0" w:beforeAutospacing="0" w:after="0" w:afterAutospacing="0" w:line="480" w:lineRule="auto"/>
        <w:rPr>
          <w:rStyle w:val="a4"/>
          <w:caps/>
          <w:sz w:val="28"/>
          <w:szCs w:val="28"/>
        </w:rPr>
      </w:pPr>
    </w:p>
    <w:p w:rsidR="00ED02D0" w:rsidRPr="00ED02D0" w:rsidRDefault="00ED02D0" w:rsidP="00ED02D0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ED02D0">
        <w:t>​</w:t>
      </w:r>
      <w:r w:rsidR="00896BF9" w:rsidRPr="00ED02D0">
        <w:rPr>
          <w:sz w:val="21"/>
          <w:szCs w:val="21"/>
        </w:rPr>
        <w:t xml:space="preserve"> </w:t>
      </w:r>
    </w:p>
    <w:p w:rsidR="0095469B" w:rsidRPr="00ED02D0" w:rsidRDefault="0095469B" w:rsidP="009C0944">
      <w:pPr>
        <w:ind w:firstLine="709"/>
        <w:contextualSpacing/>
      </w:pPr>
    </w:p>
    <w:sectPr w:rsidR="0095469B" w:rsidRPr="00ED02D0" w:rsidSect="00ED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FE7"/>
    <w:multiLevelType w:val="multilevel"/>
    <w:tmpl w:val="BD6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47246"/>
    <w:multiLevelType w:val="multilevel"/>
    <w:tmpl w:val="4F5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A43F8"/>
    <w:multiLevelType w:val="hybridMultilevel"/>
    <w:tmpl w:val="B2C6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C67EA"/>
    <w:multiLevelType w:val="hybridMultilevel"/>
    <w:tmpl w:val="B4F6F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626C9"/>
    <w:multiLevelType w:val="multilevel"/>
    <w:tmpl w:val="443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C5547D"/>
    <w:multiLevelType w:val="multilevel"/>
    <w:tmpl w:val="172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D36E84"/>
    <w:multiLevelType w:val="multilevel"/>
    <w:tmpl w:val="3BB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635FA8"/>
    <w:multiLevelType w:val="multilevel"/>
    <w:tmpl w:val="E06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77218F"/>
    <w:multiLevelType w:val="multilevel"/>
    <w:tmpl w:val="29E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AA4A4E"/>
    <w:multiLevelType w:val="hybridMultilevel"/>
    <w:tmpl w:val="CAD4A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BF31D8"/>
    <w:multiLevelType w:val="multilevel"/>
    <w:tmpl w:val="C082D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0F145C"/>
    <w:multiLevelType w:val="hybridMultilevel"/>
    <w:tmpl w:val="353CC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7832E6"/>
    <w:multiLevelType w:val="multilevel"/>
    <w:tmpl w:val="D80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1E1FF9"/>
    <w:multiLevelType w:val="multilevel"/>
    <w:tmpl w:val="A45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6B4321"/>
    <w:multiLevelType w:val="multilevel"/>
    <w:tmpl w:val="1EC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440028"/>
    <w:multiLevelType w:val="hybridMultilevel"/>
    <w:tmpl w:val="65F0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44193E"/>
    <w:multiLevelType w:val="hybridMultilevel"/>
    <w:tmpl w:val="37B81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F202DC"/>
    <w:multiLevelType w:val="multilevel"/>
    <w:tmpl w:val="DC8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777494"/>
    <w:multiLevelType w:val="multilevel"/>
    <w:tmpl w:val="54F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263861"/>
    <w:multiLevelType w:val="multilevel"/>
    <w:tmpl w:val="3F4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3B45A7"/>
    <w:multiLevelType w:val="multilevel"/>
    <w:tmpl w:val="CC0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5370FA"/>
    <w:multiLevelType w:val="hybridMultilevel"/>
    <w:tmpl w:val="028E5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5571CB"/>
    <w:multiLevelType w:val="hybridMultilevel"/>
    <w:tmpl w:val="6EC8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FB0619"/>
    <w:multiLevelType w:val="multilevel"/>
    <w:tmpl w:val="175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72165D"/>
    <w:multiLevelType w:val="multilevel"/>
    <w:tmpl w:val="51C201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864F41"/>
    <w:multiLevelType w:val="hybridMultilevel"/>
    <w:tmpl w:val="9044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F17A89"/>
    <w:multiLevelType w:val="multilevel"/>
    <w:tmpl w:val="3EFE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3A7674"/>
    <w:multiLevelType w:val="hybridMultilevel"/>
    <w:tmpl w:val="2FC63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881392"/>
    <w:multiLevelType w:val="hybridMultilevel"/>
    <w:tmpl w:val="D430F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0D69D9"/>
    <w:multiLevelType w:val="multilevel"/>
    <w:tmpl w:val="D18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2F21C5"/>
    <w:multiLevelType w:val="multilevel"/>
    <w:tmpl w:val="5F2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C92665"/>
    <w:multiLevelType w:val="multilevel"/>
    <w:tmpl w:val="405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A87509"/>
    <w:multiLevelType w:val="hybridMultilevel"/>
    <w:tmpl w:val="3572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4803C7"/>
    <w:multiLevelType w:val="hybridMultilevel"/>
    <w:tmpl w:val="20A82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6E37E9"/>
    <w:multiLevelType w:val="multilevel"/>
    <w:tmpl w:val="4A2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210490"/>
    <w:multiLevelType w:val="multilevel"/>
    <w:tmpl w:val="75A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D3327B"/>
    <w:multiLevelType w:val="multilevel"/>
    <w:tmpl w:val="B95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24633D"/>
    <w:multiLevelType w:val="hybridMultilevel"/>
    <w:tmpl w:val="C3649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0B0A20"/>
    <w:multiLevelType w:val="multilevel"/>
    <w:tmpl w:val="402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A50646"/>
    <w:multiLevelType w:val="hybridMultilevel"/>
    <w:tmpl w:val="ACD86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37"/>
  </w:num>
  <w:num w:numId="5">
    <w:abstractNumId w:val="0"/>
  </w:num>
  <w:num w:numId="6">
    <w:abstractNumId w:val="38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6"/>
  </w:num>
  <w:num w:numId="12">
    <w:abstractNumId w:val="36"/>
  </w:num>
  <w:num w:numId="13">
    <w:abstractNumId w:val="14"/>
  </w:num>
  <w:num w:numId="14">
    <w:abstractNumId w:val="1"/>
  </w:num>
  <w:num w:numId="15">
    <w:abstractNumId w:val="20"/>
  </w:num>
  <w:num w:numId="16">
    <w:abstractNumId w:val="30"/>
  </w:num>
  <w:num w:numId="17">
    <w:abstractNumId w:val="34"/>
  </w:num>
  <w:num w:numId="18">
    <w:abstractNumId w:val="4"/>
  </w:num>
  <w:num w:numId="19">
    <w:abstractNumId w:val="23"/>
  </w:num>
  <w:num w:numId="20">
    <w:abstractNumId w:val="29"/>
  </w:num>
  <w:num w:numId="21">
    <w:abstractNumId w:val="31"/>
  </w:num>
  <w:num w:numId="22">
    <w:abstractNumId w:val="19"/>
  </w:num>
  <w:num w:numId="23">
    <w:abstractNumId w:val="35"/>
  </w:num>
  <w:num w:numId="24">
    <w:abstractNumId w:val="7"/>
  </w:num>
  <w:num w:numId="25">
    <w:abstractNumId w:val="9"/>
  </w:num>
  <w:num w:numId="26">
    <w:abstractNumId w:val="22"/>
  </w:num>
  <w:num w:numId="27">
    <w:abstractNumId w:val="25"/>
  </w:num>
  <w:num w:numId="28">
    <w:abstractNumId w:val="39"/>
  </w:num>
  <w:num w:numId="29">
    <w:abstractNumId w:val="2"/>
  </w:num>
  <w:num w:numId="30">
    <w:abstractNumId w:val="21"/>
  </w:num>
  <w:num w:numId="31">
    <w:abstractNumId w:val="32"/>
  </w:num>
  <w:num w:numId="32">
    <w:abstractNumId w:val="15"/>
  </w:num>
  <w:num w:numId="33">
    <w:abstractNumId w:val="27"/>
  </w:num>
  <w:num w:numId="34">
    <w:abstractNumId w:val="33"/>
  </w:num>
  <w:num w:numId="35">
    <w:abstractNumId w:val="11"/>
  </w:num>
  <w:num w:numId="36">
    <w:abstractNumId w:val="28"/>
  </w:num>
  <w:num w:numId="37">
    <w:abstractNumId w:val="18"/>
  </w:num>
  <w:num w:numId="38">
    <w:abstractNumId w:val="16"/>
  </w:num>
  <w:num w:numId="39">
    <w:abstractNumId w:val="2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EC8"/>
    <w:rsid w:val="000316DA"/>
    <w:rsid w:val="00040578"/>
    <w:rsid w:val="001A14F4"/>
    <w:rsid w:val="001D0A80"/>
    <w:rsid w:val="001F57B8"/>
    <w:rsid w:val="00222555"/>
    <w:rsid w:val="0024014E"/>
    <w:rsid w:val="003B5B93"/>
    <w:rsid w:val="00423038"/>
    <w:rsid w:val="00431028"/>
    <w:rsid w:val="0048768D"/>
    <w:rsid w:val="004971BC"/>
    <w:rsid w:val="004A4D61"/>
    <w:rsid w:val="004B05E3"/>
    <w:rsid w:val="005A7943"/>
    <w:rsid w:val="005F5B3E"/>
    <w:rsid w:val="0062377A"/>
    <w:rsid w:val="00660B88"/>
    <w:rsid w:val="0067598D"/>
    <w:rsid w:val="006C4D15"/>
    <w:rsid w:val="00726EC8"/>
    <w:rsid w:val="007941BA"/>
    <w:rsid w:val="007C4210"/>
    <w:rsid w:val="007E5950"/>
    <w:rsid w:val="00896BF9"/>
    <w:rsid w:val="008C21DC"/>
    <w:rsid w:val="008E44F6"/>
    <w:rsid w:val="008E6730"/>
    <w:rsid w:val="00923C75"/>
    <w:rsid w:val="0095469B"/>
    <w:rsid w:val="00986685"/>
    <w:rsid w:val="009A57E8"/>
    <w:rsid w:val="009C0944"/>
    <w:rsid w:val="009E5111"/>
    <w:rsid w:val="00A42F29"/>
    <w:rsid w:val="00A606FC"/>
    <w:rsid w:val="00AC05EC"/>
    <w:rsid w:val="00B21D4E"/>
    <w:rsid w:val="00B86C79"/>
    <w:rsid w:val="00BE0523"/>
    <w:rsid w:val="00BF4F20"/>
    <w:rsid w:val="00C54789"/>
    <w:rsid w:val="00C55A82"/>
    <w:rsid w:val="00CA34FB"/>
    <w:rsid w:val="00CB1F2E"/>
    <w:rsid w:val="00CF3BEE"/>
    <w:rsid w:val="00D031C5"/>
    <w:rsid w:val="00D1156C"/>
    <w:rsid w:val="00D608FC"/>
    <w:rsid w:val="00D81731"/>
    <w:rsid w:val="00DB7CD0"/>
    <w:rsid w:val="00E07947"/>
    <w:rsid w:val="00E24D2C"/>
    <w:rsid w:val="00E43416"/>
    <w:rsid w:val="00E47E72"/>
    <w:rsid w:val="00E636CF"/>
    <w:rsid w:val="00EC0DFE"/>
    <w:rsid w:val="00ED02D0"/>
    <w:rsid w:val="00F60AD9"/>
    <w:rsid w:val="00F6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EC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6EC8"/>
    <w:rPr>
      <w:b/>
      <w:bCs/>
    </w:rPr>
  </w:style>
  <w:style w:type="paragraph" w:styleId="2">
    <w:name w:val="Body Text 2"/>
    <w:basedOn w:val="a"/>
    <w:link w:val="20"/>
    <w:uiPriority w:val="99"/>
    <w:rsid w:val="00726E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26EC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7E59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Emphasis"/>
    <w:basedOn w:val="a0"/>
    <w:uiPriority w:val="20"/>
    <w:qFormat/>
    <w:rsid w:val="008E6730"/>
    <w:rPr>
      <w:i/>
      <w:iCs/>
    </w:rPr>
  </w:style>
  <w:style w:type="character" w:styleId="a7">
    <w:name w:val="Hyperlink"/>
    <w:basedOn w:val="a0"/>
    <w:uiPriority w:val="99"/>
    <w:unhideWhenUsed/>
    <w:rsid w:val="009C0944"/>
    <w:rPr>
      <w:color w:val="0000FF"/>
      <w:u w:val="single"/>
    </w:rPr>
  </w:style>
  <w:style w:type="character" w:customStyle="1" w:styleId="placeholder-mask">
    <w:name w:val="placeholder-mask"/>
    <w:basedOn w:val="a0"/>
    <w:rsid w:val="00ED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0" Type="http://schemas.openxmlformats.org/officeDocument/2006/relationships/hyperlink" Target="https://m.edsoo.ru/f84123aa" TargetMode="External"/><Relationship Id="rId29" Type="http://schemas.openxmlformats.org/officeDocument/2006/relationships/hyperlink" Target="https://m.edsoo.ru/f840e0de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61" Type="http://schemas.openxmlformats.org/officeDocument/2006/relationships/hyperlink" Target="https://m.edsoo.ru/f84140ba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330e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57</cp:revision>
  <dcterms:created xsi:type="dcterms:W3CDTF">2023-09-17T07:35:00Z</dcterms:created>
  <dcterms:modified xsi:type="dcterms:W3CDTF">2023-11-16T10:35:00Z</dcterms:modified>
</cp:coreProperties>
</file>