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B57" w:rsidRDefault="00262B57" w:rsidP="001648F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227F" w:rsidRDefault="001648F9" w:rsidP="006E604E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E604E" w:rsidRPr="006E604E">
        <w:rPr>
          <w:rFonts w:ascii="Times New Roman" w:hAnsi="Times New Roman" w:cs="Times New Roman"/>
          <w:b/>
          <w:sz w:val="28"/>
          <w:szCs w:val="28"/>
        </w:rPr>
        <w:t xml:space="preserve">лан </w:t>
      </w:r>
      <w:r w:rsidR="007872F5">
        <w:rPr>
          <w:rFonts w:ascii="Times New Roman" w:hAnsi="Times New Roman" w:cs="Times New Roman"/>
          <w:b/>
          <w:sz w:val="28"/>
          <w:szCs w:val="28"/>
        </w:rPr>
        <w:t xml:space="preserve">первоочередных </w:t>
      </w:r>
      <w:r w:rsidR="006E604E" w:rsidRPr="006E604E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="00682BB4">
        <w:rPr>
          <w:rFonts w:ascii="Times New Roman" w:hAnsi="Times New Roman" w:cs="Times New Roman"/>
          <w:b/>
          <w:sz w:val="28"/>
          <w:szCs w:val="28"/>
        </w:rPr>
        <w:t xml:space="preserve">(дорожная карта) </w:t>
      </w:r>
      <w:r w:rsidR="006E604E" w:rsidRPr="006E604E">
        <w:rPr>
          <w:rFonts w:ascii="Times New Roman" w:eastAsia="Calibri" w:hAnsi="Times New Roman" w:cs="Times New Roman"/>
          <w:b/>
          <w:bCs/>
          <w:sz w:val="28"/>
          <w:szCs w:val="28"/>
        </w:rPr>
        <w:t>по обеспечению функционирования центр</w:t>
      </w:r>
      <w:r w:rsidR="006E604E"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 w:rsidR="006E604E" w:rsidRPr="006E604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образования естественно-научной и </w:t>
      </w:r>
      <w:proofErr w:type="gramStart"/>
      <w:r w:rsidR="006E604E" w:rsidRPr="006E604E">
        <w:rPr>
          <w:rFonts w:ascii="Times New Roman" w:eastAsia="Calibri" w:hAnsi="Times New Roman" w:cs="Times New Roman"/>
          <w:b/>
          <w:bCs/>
          <w:sz w:val="28"/>
          <w:szCs w:val="28"/>
        </w:rPr>
        <w:t>технологической</w:t>
      </w:r>
      <w:proofErr w:type="gramEnd"/>
      <w:r w:rsidR="006E604E" w:rsidRPr="006E604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направленностей «Точка роста»</w:t>
      </w:r>
      <w:r w:rsidR="006E604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6E604E" w:rsidRDefault="00717DC4" w:rsidP="006E604E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(далее – Центр</w:t>
      </w:r>
      <w:r w:rsidR="0076227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«Точка роста»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</w:p>
    <w:p w:rsidR="001648F9" w:rsidRDefault="006E604E" w:rsidP="006E604E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в _</w:t>
      </w:r>
      <w:r w:rsidR="001648F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МОУ Михайловской СШ ЯМР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_</w:t>
      </w:r>
    </w:p>
    <w:p w:rsidR="006E604E" w:rsidRPr="006E604E" w:rsidRDefault="006E604E" w:rsidP="006E604E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</w:pPr>
      <w:r w:rsidRPr="006E604E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 xml:space="preserve">название </w:t>
      </w:r>
      <w:r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обще</w:t>
      </w:r>
      <w:r w:rsidRPr="006E604E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образовательной организации</w:t>
      </w:r>
    </w:p>
    <w:p w:rsidR="00315E0E" w:rsidRPr="001648F9" w:rsidRDefault="00A42AEF" w:rsidP="005E01B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на 2022 -2023 учебный год</w:t>
      </w:r>
    </w:p>
    <w:tbl>
      <w:tblPr>
        <w:tblStyle w:val="a3"/>
        <w:tblW w:w="0" w:type="auto"/>
        <w:tblLook w:val="04A0"/>
      </w:tblPr>
      <w:tblGrid>
        <w:gridCol w:w="846"/>
        <w:gridCol w:w="4972"/>
        <w:gridCol w:w="2151"/>
        <w:gridCol w:w="2541"/>
        <w:gridCol w:w="4050"/>
      </w:tblGrid>
      <w:tr w:rsidR="003C6B74" w:rsidRPr="005E01B6" w:rsidTr="00AA18AE">
        <w:tc>
          <w:tcPr>
            <w:tcW w:w="846" w:type="dxa"/>
          </w:tcPr>
          <w:p w:rsidR="005E01B6" w:rsidRPr="005E01B6" w:rsidRDefault="005E01B6" w:rsidP="005E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1B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E01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E01B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72" w:type="dxa"/>
          </w:tcPr>
          <w:p w:rsidR="005E01B6" w:rsidRPr="005E01B6" w:rsidRDefault="005E01B6" w:rsidP="005E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1B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51" w:type="dxa"/>
          </w:tcPr>
          <w:p w:rsidR="005E01B6" w:rsidRPr="005E01B6" w:rsidRDefault="005E01B6" w:rsidP="005E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1B6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541" w:type="dxa"/>
          </w:tcPr>
          <w:p w:rsidR="005E01B6" w:rsidRPr="005E01B6" w:rsidRDefault="005E01B6" w:rsidP="005E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1B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4050" w:type="dxa"/>
          </w:tcPr>
          <w:p w:rsidR="005E01B6" w:rsidRPr="005E01B6" w:rsidRDefault="005E01B6" w:rsidP="005E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1B6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717DC4" w:rsidRPr="005E01B6" w:rsidTr="00AA18AE">
        <w:tc>
          <w:tcPr>
            <w:tcW w:w="846" w:type="dxa"/>
          </w:tcPr>
          <w:p w:rsidR="00717DC4" w:rsidRPr="005E01B6" w:rsidRDefault="00717DC4" w:rsidP="005E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4" w:type="dxa"/>
            <w:gridSpan w:val="4"/>
          </w:tcPr>
          <w:p w:rsidR="00717DC4" w:rsidRPr="00143BED" w:rsidRDefault="00717DC4" w:rsidP="00143BE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D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нормативно</w:t>
            </w:r>
            <w:r w:rsidR="00055EBD" w:rsidRPr="00143BED">
              <w:rPr>
                <w:rFonts w:ascii="Times New Roman" w:hAnsi="Times New Roman" w:cs="Times New Roman"/>
                <w:b/>
                <w:sz w:val="28"/>
                <w:szCs w:val="28"/>
              </w:rPr>
              <w:t>й и распорядительной документации</w:t>
            </w:r>
          </w:p>
        </w:tc>
      </w:tr>
      <w:tr w:rsidR="003C6B74" w:rsidRPr="00055EBD" w:rsidTr="00AA18AE">
        <w:tc>
          <w:tcPr>
            <w:tcW w:w="846" w:type="dxa"/>
          </w:tcPr>
          <w:p w:rsidR="00055EBD" w:rsidRPr="00055EBD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648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2" w:type="dxa"/>
          </w:tcPr>
          <w:p w:rsidR="00055EBD" w:rsidRPr="00055EBD" w:rsidRDefault="00055EBD" w:rsidP="004A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штатного расписания Центра «Точка роста»</w:t>
            </w:r>
          </w:p>
        </w:tc>
        <w:tc>
          <w:tcPr>
            <w:tcW w:w="2151" w:type="dxa"/>
          </w:tcPr>
          <w:p w:rsidR="00055EBD" w:rsidRPr="00055EBD" w:rsidRDefault="00AA18AE" w:rsidP="0076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55EBD" w:rsidRPr="00055EBD">
              <w:rPr>
                <w:rFonts w:ascii="Times New Roman" w:hAnsi="Times New Roman" w:cs="Times New Roman"/>
                <w:sz w:val="28"/>
                <w:szCs w:val="28"/>
              </w:rPr>
              <w:t>вгуст 2022</w:t>
            </w:r>
          </w:p>
        </w:tc>
        <w:tc>
          <w:tcPr>
            <w:tcW w:w="2541" w:type="dxa"/>
          </w:tcPr>
          <w:p w:rsidR="00055EBD" w:rsidRPr="00055EBD" w:rsidRDefault="00055EBD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4050" w:type="dxa"/>
          </w:tcPr>
          <w:p w:rsidR="00055EBD" w:rsidRPr="00055EBD" w:rsidRDefault="004F457A" w:rsidP="004F4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Штатное расписание утверждено</w:t>
            </w:r>
          </w:p>
        </w:tc>
      </w:tr>
      <w:tr w:rsidR="003C6B74" w:rsidRPr="005E01B6" w:rsidTr="00AA18AE">
        <w:tc>
          <w:tcPr>
            <w:tcW w:w="846" w:type="dxa"/>
          </w:tcPr>
          <w:p w:rsidR="00055EBD" w:rsidRPr="00055EBD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737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72" w:type="dxa"/>
          </w:tcPr>
          <w:p w:rsidR="00055EBD" w:rsidRPr="00055EBD" w:rsidRDefault="00055EBD" w:rsidP="00A62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должностных инструкций работников ОО</w:t>
            </w:r>
          </w:p>
        </w:tc>
        <w:tc>
          <w:tcPr>
            <w:tcW w:w="2151" w:type="dxa"/>
          </w:tcPr>
          <w:p w:rsidR="00055EBD" w:rsidRPr="00055EBD" w:rsidRDefault="00AA18AE" w:rsidP="00A62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55EBD" w:rsidRPr="00055EBD">
              <w:rPr>
                <w:rFonts w:ascii="Times New Roman" w:hAnsi="Times New Roman" w:cs="Times New Roman"/>
                <w:sz w:val="28"/>
                <w:szCs w:val="28"/>
              </w:rPr>
              <w:t>вгуст 2022</w:t>
            </w:r>
          </w:p>
        </w:tc>
        <w:tc>
          <w:tcPr>
            <w:tcW w:w="2541" w:type="dxa"/>
          </w:tcPr>
          <w:p w:rsidR="00055EBD" w:rsidRPr="00055EBD" w:rsidRDefault="00055EBD" w:rsidP="006E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4050" w:type="dxa"/>
          </w:tcPr>
          <w:p w:rsidR="00055EBD" w:rsidRPr="00055EBD" w:rsidRDefault="004F457A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инструкции утверждены</w:t>
            </w:r>
          </w:p>
          <w:p w:rsidR="00055EBD" w:rsidRDefault="00055EB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B74" w:rsidRPr="005E01B6" w:rsidTr="00AA18AE">
        <w:tc>
          <w:tcPr>
            <w:tcW w:w="846" w:type="dxa"/>
          </w:tcPr>
          <w:p w:rsidR="00523E26" w:rsidRPr="005E01B6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737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72" w:type="dxa"/>
          </w:tcPr>
          <w:p w:rsidR="00523E26" w:rsidRDefault="00523E26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ООП НОО, ООП ООО, ООП СОО:</w:t>
            </w:r>
          </w:p>
          <w:p w:rsidR="00CD0FE9" w:rsidRDefault="00523E26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целевой раздел (планируемые результаты);</w:t>
            </w:r>
          </w:p>
          <w:p w:rsidR="00CD0FE9" w:rsidRDefault="00523E26" w:rsidP="008F3041">
            <w:pPr>
              <w:contextualSpacing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содержательный раздел (</w:t>
            </w:r>
            <w:r w:rsidRPr="00B42AB3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программа  формирования/развития УУД  у обучающихся</w:t>
            </w:r>
            <w: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 xml:space="preserve">; </w:t>
            </w:r>
            <w:r w:rsidRPr="00B42AB3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программы отдельных учебных  предметов, курсов и курсов внеурочной деятельности</w:t>
            </w:r>
            <w: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 xml:space="preserve">; </w:t>
            </w:r>
            <w:r w:rsidRPr="00B42AB3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рабоч</w:t>
            </w:r>
            <w:r w:rsidR="00CD0FE9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ая</w:t>
            </w:r>
            <w:r w:rsidRPr="00B42AB3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 xml:space="preserve"> программ</w:t>
            </w:r>
            <w:r w:rsidR="00CD0FE9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а</w:t>
            </w:r>
            <w:r w:rsidRPr="00B42AB3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 xml:space="preserve"> воспитания </w:t>
            </w:r>
            <w:r w:rsidR="00CD0FE9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о</w:t>
            </w:r>
            <w:r w:rsidRPr="00B42AB3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бучающихся</w:t>
            </w:r>
            <w: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);</w:t>
            </w:r>
          </w:p>
          <w:p w:rsidR="00523E26" w:rsidRDefault="00523E26" w:rsidP="00A62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 xml:space="preserve">- </w:t>
            </w:r>
            <w:r w:rsidRPr="00CD0FE9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организационный раздел</w:t>
            </w:r>
            <w: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 xml:space="preserve"> (</w:t>
            </w:r>
            <w:r w:rsidRPr="00B42AB3">
              <w:rPr>
                <w:rFonts w:ascii="Times New Roman" w:eastAsiaTheme="minorEastAsia" w:hAnsi="Times New Roman" w:cs="Times New Roman"/>
                <w:kern w:val="24"/>
                <w:sz w:val="28"/>
                <w:szCs w:val="32"/>
                <w:lang w:eastAsia="ru-RU"/>
              </w:rPr>
              <w:t>учебный план</w:t>
            </w:r>
            <w:r>
              <w:rPr>
                <w:rFonts w:ascii="Times New Roman" w:eastAsiaTheme="minorEastAsia" w:hAnsi="Times New Roman" w:cs="Times New Roman"/>
                <w:kern w:val="24"/>
                <w:sz w:val="28"/>
                <w:szCs w:val="32"/>
                <w:lang w:eastAsia="ru-RU"/>
              </w:rPr>
              <w:t xml:space="preserve">, </w:t>
            </w:r>
            <w:r w:rsidRPr="00B42AB3">
              <w:rPr>
                <w:rFonts w:ascii="Times New Roman" w:eastAsiaTheme="minorEastAsia" w:hAnsi="Times New Roman" w:cs="Times New Roman"/>
                <w:kern w:val="24"/>
                <w:sz w:val="28"/>
                <w:szCs w:val="32"/>
                <w:lang w:eastAsia="ru-RU"/>
              </w:rPr>
              <w:t>план внеурочной деятельности</w:t>
            </w:r>
            <w:r>
              <w:rPr>
                <w:rFonts w:ascii="Times New Roman" w:eastAsiaTheme="minorEastAsia" w:hAnsi="Times New Roman" w:cs="Times New Roman"/>
                <w:kern w:val="24"/>
                <w:sz w:val="28"/>
                <w:szCs w:val="32"/>
                <w:lang w:eastAsia="ru-RU"/>
              </w:rPr>
              <w:t xml:space="preserve">, </w:t>
            </w:r>
            <w:r w:rsidRPr="00B42AB3">
              <w:rPr>
                <w:rFonts w:ascii="Times New Roman" w:eastAsiaTheme="minorEastAsia" w:hAnsi="Times New Roman" w:cs="Times New Roman"/>
                <w:kern w:val="24"/>
                <w:sz w:val="28"/>
                <w:szCs w:val="32"/>
                <w:lang w:eastAsia="ru-RU"/>
              </w:rPr>
              <w:lastRenderedPageBreak/>
              <w:t>календарный учебный график</w:t>
            </w:r>
            <w:r>
              <w:rPr>
                <w:rFonts w:ascii="Times New Roman" w:eastAsiaTheme="minorEastAsia" w:hAnsi="Times New Roman" w:cs="Times New Roman"/>
                <w:kern w:val="24"/>
                <w:sz w:val="28"/>
                <w:szCs w:val="32"/>
                <w:lang w:eastAsia="ru-RU"/>
              </w:rPr>
              <w:t xml:space="preserve">, </w:t>
            </w:r>
            <w:r w:rsidRPr="00B42AB3">
              <w:rPr>
                <w:rFonts w:ascii="Times New Roman" w:eastAsiaTheme="minorEastAsia" w:hAnsi="Times New Roman" w:cs="Times New Roman"/>
                <w:kern w:val="24"/>
                <w:sz w:val="28"/>
                <w:szCs w:val="32"/>
                <w:lang w:eastAsia="ru-RU"/>
              </w:rPr>
              <w:t>система условий реализации</w:t>
            </w:r>
            <w:r>
              <w:rPr>
                <w:rFonts w:ascii="Times New Roman" w:eastAsiaTheme="minorEastAsia" w:hAnsi="Times New Roman" w:cs="Times New Roman"/>
                <w:kern w:val="24"/>
                <w:sz w:val="28"/>
                <w:szCs w:val="32"/>
                <w:lang w:eastAsia="ru-RU"/>
              </w:rPr>
              <w:t xml:space="preserve"> (кадровые условия, информационно-методические условия))</w:t>
            </w:r>
          </w:p>
        </w:tc>
        <w:tc>
          <w:tcPr>
            <w:tcW w:w="2151" w:type="dxa"/>
          </w:tcPr>
          <w:p w:rsidR="00523E26" w:rsidRDefault="00C9060C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01.09.2022</w:t>
            </w:r>
          </w:p>
          <w:p w:rsidR="00523E26" w:rsidRDefault="00523E26" w:rsidP="00A621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523E26" w:rsidRDefault="00523E26" w:rsidP="00CD0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CD0FE9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учителя учебных предметов биология, физика, химия, педагоги дополнительного образования</w:t>
            </w:r>
          </w:p>
        </w:tc>
        <w:tc>
          <w:tcPr>
            <w:tcW w:w="4050" w:type="dxa"/>
          </w:tcPr>
          <w:p w:rsidR="00197A70" w:rsidRDefault="004F457A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Утверждены </w:t>
            </w:r>
            <w:r w:rsidR="00523E26">
              <w:rPr>
                <w:rFonts w:ascii="Times New Roman" w:hAnsi="Times New Roman" w:cs="Times New Roman"/>
                <w:sz w:val="28"/>
                <w:szCs w:val="28"/>
              </w:rPr>
              <w:t>измене</w:t>
            </w:r>
            <w:r w:rsidR="00F81CC0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81CC0">
              <w:rPr>
                <w:rFonts w:ascii="Times New Roman" w:hAnsi="Times New Roman" w:cs="Times New Roman"/>
                <w:sz w:val="28"/>
                <w:szCs w:val="28"/>
              </w:rPr>
              <w:t xml:space="preserve"> в ООП НОО, ООП ООО, ООП СОО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97A7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155D15" w:rsidRDefault="00197A70" w:rsidP="00197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A70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утверждены </w:t>
            </w:r>
            <w:r w:rsidR="00F81CC0" w:rsidRPr="00197A70">
              <w:rPr>
                <w:rFonts w:ascii="Times New Roman" w:hAnsi="Times New Roman" w:cs="Times New Roman"/>
                <w:sz w:val="28"/>
                <w:szCs w:val="28"/>
              </w:rPr>
              <w:t xml:space="preserve">рабочие программы по учебным предметам, </w:t>
            </w:r>
            <w:r w:rsidRPr="00197A70">
              <w:rPr>
                <w:rFonts w:ascii="Times New Roman" w:hAnsi="Times New Roman" w:cs="Times New Roman"/>
                <w:sz w:val="28"/>
                <w:szCs w:val="28"/>
              </w:rPr>
              <w:t>курсам</w:t>
            </w:r>
            <w:r w:rsidR="00F81CC0" w:rsidRPr="00197A70">
              <w:rPr>
                <w:rFonts w:ascii="Times New Roman" w:hAnsi="Times New Roman" w:cs="Times New Roman"/>
                <w:sz w:val="28"/>
                <w:szCs w:val="28"/>
              </w:rPr>
              <w:t xml:space="preserve"> по внеурочной деятельности</w:t>
            </w:r>
            <w:r w:rsidRPr="00197A70">
              <w:rPr>
                <w:rFonts w:ascii="Times New Roman" w:hAnsi="Times New Roman" w:cs="Times New Roman"/>
                <w:sz w:val="28"/>
                <w:szCs w:val="28"/>
              </w:rPr>
              <w:t>, дополнительного образования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, программа воспитания)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в соответствии с требованиями, установленными в ОО.</w:t>
            </w:r>
          </w:p>
          <w:p w:rsidR="00523E26" w:rsidRDefault="00155D15" w:rsidP="00197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ООП НОО, ООП ООО, ООП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СОО, рабочие программы </w:t>
            </w:r>
            <w:r w:rsidR="00523E26">
              <w:rPr>
                <w:rFonts w:ascii="Times New Roman" w:hAnsi="Times New Roman" w:cs="Times New Roman"/>
                <w:sz w:val="28"/>
                <w:szCs w:val="28"/>
              </w:rPr>
              <w:t>размещены на официальном сайте ОО</w:t>
            </w:r>
            <w:r w:rsidR="00281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55D15" w:rsidRPr="005E01B6" w:rsidTr="00AA18AE">
        <w:tc>
          <w:tcPr>
            <w:tcW w:w="846" w:type="dxa"/>
          </w:tcPr>
          <w:p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4" w:type="dxa"/>
            <w:gridSpan w:val="4"/>
          </w:tcPr>
          <w:p w:rsidR="00155D15" w:rsidRPr="00143BED" w:rsidRDefault="00155D15" w:rsidP="00143BE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BED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Финансово-хозяйственная деятельность</w:t>
            </w:r>
          </w:p>
        </w:tc>
      </w:tr>
      <w:tr w:rsidR="003C6B74" w:rsidRPr="005E01B6" w:rsidTr="00AA18AE">
        <w:tc>
          <w:tcPr>
            <w:tcW w:w="846" w:type="dxa"/>
          </w:tcPr>
          <w:p w:rsidR="00155D15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648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2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техническим состоянием оборудования</w:t>
            </w:r>
          </w:p>
        </w:tc>
        <w:tc>
          <w:tcPr>
            <w:tcW w:w="2151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возникновении затруднений в использовании оборудования</w:t>
            </w:r>
          </w:p>
        </w:tc>
        <w:tc>
          <w:tcPr>
            <w:tcW w:w="2541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центра, педагоги</w:t>
            </w:r>
          </w:p>
        </w:tc>
        <w:tc>
          <w:tcPr>
            <w:tcW w:w="4050" w:type="dxa"/>
          </w:tcPr>
          <w:p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Своевременные обращения в  ГКУ ЯО Агентство </w:t>
            </w:r>
          </w:p>
        </w:tc>
      </w:tr>
      <w:tr w:rsidR="003C6B74" w:rsidRPr="005E01B6" w:rsidTr="00AA18AE">
        <w:tc>
          <w:tcPr>
            <w:tcW w:w="846" w:type="dxa"/>
          </w:tcPr>
          <w:p w:rsidR="00155D15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648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72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учета и контроля  использования оборудования Центра «Точка роста»</w:t>
            </w:r>
          </w:p>
        </w:tc>
        <w:tc>
          <w:tcPr>
            <w:tcW w:w="2151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41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4050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Ведется документ (журнал) учета</w:t>
            </w:r>
          </w:p>
        </w:tc>
      </w:tr>
      <w:tr w:rsidR="00155D15" w:rsidRPr="005E01B6" w:rsidTr="00AA18AE">
        <w:tc>
          <w:tcPr>
            <w:tcW w:w="846" w:type="dxa"/>
          </w:tcPr>
          <w:p w:rsidR="00155D15" w:rsidRDefault="00155D15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4" w:type="dxa"/>
            <w:gridSpan w:val="4"/>
          </w:tcPr>
          <w:p w:rsidR="00155D15" w:rsidRPr="00143BED" w:rsidRDefault="00155D15" w:rsidP="00143BE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3C6B74" w:rsidRPr="005E01B6" w:rsidTr="00AA18AE">
        <w:tc>
          <w:tcPr>
            <w:tcW w:w="846" w:type="dxa"/>
          </w:tcPr>
          <w:p w:rsidR="00155D15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648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72" w:type="dxa"/>
          </w:tcPr>
          <w:p w:rsidR="00155D15" w:rsidRPr="002817A3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утверждение:</w:t>
            </w:r>
          </w:p>
          <w:p w:rsidR="00155D15" w:rsidRPr="002817A3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- режима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 «Точка роста»</w:t>
            </w: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5D15" w:rsidRPr="002817A3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-расписания занятий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 «Точка роста»</w:t>
            </w: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55D15" w:rsidRDefault="00155D15" w:rsidP="0010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-графика занятости кабинетов Центра «Точка роста»</w:t>
            </w:r>
          </w:p>
        </w:tc>
        <w:tc>
          <w:tcPr>
            <w:tcW w:w="2151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о 01 сентября 2022</w:t>
            </w:r>
          </w:p>
        </w:tc>
        <w:tc>
          <w:tcPr>
            <w:tcW w:w="2541" w:type="dxa"/>
          </w:tcPr>
          <w:p w:rsidR="00155D15" w:rsidRPr="002817A3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Центра </w:t>
            </w:r>
          </w:p>
        </w:tc>
        <w:tc>
          <w:tcPr>
            <w:tcW w:w="4050" w:type="dxa"/>
          </w:tcPr>
          <w:p w:rsidR="001074C8" w:rsidRDefault="00155D15" w:rsidP="0010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режима работы, расписания занятий</w:t>
            </w:r>
            <w:r w:rsidR="001074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5D15" w:rsidRDefault="00155D15" w:rsidP="0010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Документы размещены на официальном сайте ОО</w:t>
            </w:r>
            <w:r w:rsidR="00AA18AE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информационном стенде</w:t>
            </w:r>
          </w:p>
        </w:tc>
      </w:tr>
      <w:tr w:rsidR="003C6B74" w:rsidRPr="005E01B6" w:rsidTr="00AA18AE">
        <w:tc>
          <w:tcPr>
            <w:tcW w:w="846" w:type="dxa"/>
          </w:tcPr>
          <w:p w:rsidR="00155D15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6737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72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программ дополнительного образования </w:t>
            </w:r>
            <w:proofErr w:type="gramStart"/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естественно-научной</w:t>
            </w:r>
            <w:proofErr w:type="gramEnd"/>
            <w:r w:rsidRPr="002817A3">
              <w:rPr>
                <w:rFonts w:ascii="Times New Roman" w:hAnsi="Times New Roman" w:cs="Times New Roman"/>
                <w:sz w:val="28"/>
                <w:szCs w:val="28"/>
              </w:rPr>
              <w:t xml:space="preserve"> и технологической направленности на Портал персонифицированного дополнительного образования Ярославской области (</w:t>
            </w:r>
            <w:hyperlink r:id="rId6" w:history="1">
              <w:r w:rsidRPr="002817A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https://yar.pfdo.ru</w:t>
              </w:r>
            </w:hyperlink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51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До 30 августа 2022</w:t>
            </w:r>
          </w:p>
        </w:tc>
        <w:tc>
          <w:tcPr>
            <w:tcW w:w="2541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Руководитель образовательной организации</w:t>
            </w:r>
          </w:p>
        </w:tc>
        <w:tc>
          <w:tcPr>
            <w:tcW w:w="4050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 размещены на сайте ПФДО</w:t>
            </w:r>
          </w:p>
        </w:tc>
      </w:tr>
      <w:tr w:rsidR="003C6B74" w:rsidRPr="005E01B6" w:rsidTr="00AA18AE">
        <w:tc>
          <w:tcPr>
            <w:tcW w:w="846" w:type="dxa"/>
          </w:tcPr>
          <w:p w:rsidR="00155D15" w:rsidRDefault="00143BED" w:rsidP="00143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6737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72" w:type="dxa"/>
          </w:tcPr>
          <w:p w:rsidR="00155D15" w:rsidRDefault="00155D15" w:rsidP="007D46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Заключение договоров о реализации программ в сетевой форме (по согласованию с муниципальным органом управления образованием)</w:t>
            </w:r>
          </w:p>
        </w:tc>
        <w:tc>
          <w:tcPr>
            <w:tcW w:w="2151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01.09.2022</w:t>
            </w:r>
          </w:p>
        </w:tc>
        <w:tc>
          <w:tcPr>
            <w:tcW w:w="2541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образовательной организации</w:t>
            </w:r>
          </w:p>
        </w:tc>
        <w:tc>
          <w:tcPr>
            <w:tcW w:w="4050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заключен</w:t>
            </w:r>
            <w:r w:rsidR="0065387E">
              <w:rPr>
                <w:rFonts w:ascii="Times New Roman" w:hAnsi="Times New Roman" w:cs="Times New Roman"/>
                <w:sz w:val="28"/>
                <w:szCs w:val="28"/>
              </w:rPr>
              <w:t xml:space="preserve"> (при необходимости)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размещен на официальном сайте ОО</w:t>
            </w:r>
          </w:p>
        </w:tc>
      </w:tr>
      <w:tr w:rsidR="003C6B74" w:rsidRPr="002817A3" w:rsidTr="00AA18AE">
        <w:tc>
          <w:tcPr>
            <w:tcW w:w="846" w:type="dxa"/>
          </w:tcPr>
          <w:p w:rsidR="00155D15" w:rsidRPr="002817A3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6737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72" w:type="dxa"/>
          </w:tcPr>
          <w:p w:rsidR="001074C8" w:rsidRPr="002817A3" w:rsidRDefault="00155D15" w:rsidP="001074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плана работы Центра «Точка роста» с </w:t>
            </w:r>
            <w:r w:rsidR="001074C8">
              <w:rPr>
                <w:rFonts w:ascii="Times New Roman" w:hAnsi="Times New Roman" w:cs="Times New Roman"/>
                <w:sz w:val="28"/>
                <w:szCs w:val="28"/>
              </w:rPr>
              <w:t xml:space="preserve">учетом мероприятий </w:t>
            </w:r>
            <w:r w:rsidRPr="00143BED">
              <w:rPr>
                <w:rFonts w:ascii="Times New Roman" w:hAnsi="Times New Roman" w:cs="Times New Roman"/>
                <w:sz w:val="28"/>
                <w:szCs w:val="28"/>
              </w:rPr>
              <w:t>региональн</w:t>
            </w:r>
            <w:r w:rsidR="001074C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143BED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</w:t>
            </w:r>
            <w:r w:rsidR="001074C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143BED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 w:rsidR="001074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43BED" w:rsidRPr="00143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3BED"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мероприятий по организационно-методической поддержке центров «Точка роста», детских технопарков «</w:t>
            </w:r>
            <w:proofErr w:type="spellStart"/>
            <w:r w:rsidR="00143BED"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Кванториум</w:t>
            </w:r>
            <w:proofErr w:type="spellEnd"/>
            <w:r w:rsidR="00143BED"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», центров цифрового образования «</w:t>
            </w:r>
            <w:r w:rsidR="00143BED"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IT</w:t>
            </w:r>
            <w:r w:rsidR="00143BED"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-куб», созда</w:t>
            </w:r>
            <w:r w:rsid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нных</w:t>
            </w:r>
            <w:r w:rsidR="00143BED"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и функционирующих в</w:t>
            </w:r>
            <w:r w:rsid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Ярославской области</w:t>
            </w:r>
          </w:p>
          <w:p w:rsidR="00155D15" w:rsidRPr="002817A3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155D15" w:rsidRPr="002817A3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2022</w:t>
            </w:r>
          </w:p>
        </w:tc>
        <w:tc>
          <w:tcPr>
            <w:tcW w:w="2541" w:type="dxa"/>
          </w:tcPr>
          <w:p w:rsidR="00155D15" w:rsidRPr="002817A3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Руководитель ОО, заместители директора, руководитель Центра «Точка роста»</w:t>
            </w:r>
          </w:p>
        </w:tc>
        <w:tc>
          <w:tcPr>
            <w:tcW w:w="4050" w:type="dxa"/>
          </w:tcPr>
          <w:p w:rsidR="00155D15" w:rsidRDefault="00323C27" w:rsidP="00155D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Плане работы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отражено взаимодействие с другими </w:t>
            </w:r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центр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ами</w:t>
            </w:r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«Точка роста», детски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ми</w:t>
            </w:r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технопарк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ами</w:t>
            </w:r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Кванториум</w:t>
            </w:r>
            <w:proofErr w:type="spellEnd"/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», центр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ами </w:t>
            </w:r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цифрового образования «</w:t>
            </w:r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IT</w:t>
            </w:r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-куб», созда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нными</w:t>
            </w:r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и функционирующи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ми</w:t>
            </w:r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в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Ярославской области по направлениям Комплексного плана, а также о</w:t>
            </w:r>
            <w:r w:rsidR="00155D15">
              <w:rPr>
                <w:rFonts w:ascii="Times New Roman" w:eastAsia="Calibri" w:hAnsi="Times New Roman" w:cs="Times New Roman"/>
                <w:sz w:val="28"/>
                <w:szCs w:val="28"/>
              </w:rPr>
              <w:t>пределены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155D15" w:rsidRPr="002817A3" w:rsidRDefault="00155D15" w:rsidP="0010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сроки проведения открытых уроков, </w:t>
            </w: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мероприятий для обучающихся в 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перечень </w:t>
            </w:r>
            <w:r w:rsidR="001074C8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</w:t>
            </w: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муниципального и регионального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которых примут участие обучающиеся</w:t>
            </w:r>
            <w:r w:rsidRPr="002817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6B74" w:rsidRPr="002817A3" w:rsidTr="00AA18AE">
        <w:tc>
          <w:tcPr>
            <w:tcW w:w="846" w:type="dxa"/>
          </w:tcPr>
          <w:p w:rsidR="00155D15" w:rsidRPr="002817A3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6737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72" w:type="dxa"/>
          </w:tcPr>
          <w:p w:rsidR="00155D15" w:rsidRPr="002817A3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</w:t>
            </w:r>
            <w:proofErr w:type="gramStart"/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817A3">
              <w:rPr>
                <w:rFonts w:ascii="Times New Roman" w:hAnsi="Times New Roman" w:cs="Times New Roman"/>
                <w:sz w:val="28"/>
                <w:szCs w:val="28"/>
              </w:rPr>
              <w:t xml:space="preserve"> на программы ДОД на Портале персонифицированного дополнительного образования Ярославской области (</w:t>
            </w:r>
            <w:hyperlink r:id="rId7" w:history="1">
              <w:r w:rsidRPr="002817A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https://yar.pfdo.ru</w:t>
              </w:r>
            </w:hyperlink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51" w:type="dxa"/>
          </w:tcPr>
          <w:p w:rsidR="00155D15" w:rsidRPr="002817A3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о 30 сентября 2022</w:t>
            </w:r>
          </w:p>
        </w:tc>
        <w:tc>
          <w:tcPr>
            <w:tcW w:w="2541" w:type="dxa"/>
          </w:tcPr>
          <w:p w:rsidR="00155D15" w:rsidRPr="002817A3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Руководитель образовательной организации</w:t>
            </w:r>
          </w:p>
        </w:tc>
        <w:tc>
          <w:tcPr>
            <w:tcW w:w="4050" w:type="dxa"/>
          </w:tcPr>
          <w:p w:rsidR="00155D15" w:rsidRPr="002817A3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Сформированы группы обучающихся по программам дополнительного образования</w:t>
            </w:r>
          </w:p>
        </w:tc>
      </w:tr>
      <w:tr w:rsidR="00155D15" w:rsidRPr="005E01B6" w:rsidTr="00AA18AE">
        <w:tc>
          <w:tcPr>
            <w:tcW w:w="846" w:type="dxa"/>
          </w:tcPr>
          <w:p w:rsidR="00155D15" w:rsidRDefault="00155D15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4" w:type="dxa"/>
            <w:gridSpan w:val="4"/>
          </w:tcPr>
          <w:p w:rsidR="00155D15" w:rsidRPr="00143BED" w:rsidRDefault="00155D15" w:rsidP="00143BE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D">
              <w:rPr>
                <w:rFonts w:ascii="Times New Roman" w:hAnsi="Times New Roman" w:cs="Times New Roman"/>
                <w:b/>
                <w:sz w:val="28"/>
                <w:szCs w:val="28"/>
              </w:rPr>
              <w:t>Кадровое обеспечение. Мероприятия по повышению профессионального мастерства работников центров образования «Точка роста»</w:t>
            </w:r>
          </w:p>
        </w:tc>
      </w:tr>
      <w:tr w:rsidR="003C6B74" w:rsidRPr="005E01B6" w:rsidTr="00AA18AE">
        <w:tc>
          <w:tcPr>
            <w:tcW w:w="846" w:type="dxa"/>
          </w:tcPr>
          <w:p w:rsidR="00155D15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2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педагогов по программам федерального оператора:</w:t>
            </w:r>
          </w:p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сбор информации о педагогах центра;</w:t>
            </w:r>
          </w:p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обучение педагогов;</w:t>
            </w:r>
          </w:p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получение удостоверений</w:t>
            </w:r>
          </w:p>
        </w:tc>
        <w:tc>
          <w:tcPr>
            <w:tcW w:w="2151" w:type="dxa"/>
          </w:tcPr>
          <w:p w:rsidR="00155D15" w:rsidRDefault="007D4683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7D4683" w:rsidRDefault="007D4683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ИРО/ЦНППМ</w:t>
            </w:r>
          </w:p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ОО, ответственный за реализацию мероприятия и руководитель центра, педагоги</w:t>
            </w:r>
          </w:p>
        </w:tc>
        <w:tc>
          <w:tcPr>
            <w:tcW w:w="4050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удостоверений о прохождении ППК</w:t>
            </w:r>
          </w:p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Учителя:</w:t>
            </w:r>
          </w:p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химии, биологии, технологии, информатики</w:t>
            </w:r>
            <w:r w:rsidR="007D468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классов </w:t>
            </w:r>
          </w:p>
          <w:p w:rsidR="00155D15" w:rsidRDefault="00155D15" w:rsidP="007D4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на сайте ОО </w:t>
            </w:r>
          </w:p>
        </w:tc>
      </w:tr>
      <w:tr w:rsidR="003C6B74" w:rsidRPr="005E01B6" w:rsidTr="00AA18AE">
        <w:tc>
          <w:tcPr>
            <w:tcW w:w="846" w:type="dxa"/>
          </w:tcPr>
          <w:p w:rsidR="00155D15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3C39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72" w:type="dxa"/>
          </w:tcPr>
          <w:p w:rsidR="00155D15" w:rsidRDefault="00155D15" w:rsidP="00143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педагогов </w:t>
            </w:r>
            <w:r w:rsidR="00143BED"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«Точка роста» в мероприятиях  по обмену опытом использования оборудования  </w:t>
            </w:r>
            <w:r w:rsidR="00143BED"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«Точка роста»</w:t>
            </w:r>
          </w:p>
        </w:tc>
        <w:tc>
          <w:tcPr>
            <w:tcW w:w="2151" w:type="dxa"/>
          </w:tcPr>
          <w:p w:rsidR="00155D15" w:rsidRDefault="0065387E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 по плану ИРО/ЦНППМ</w:t>
            </w:r>
          </w:p>
        </w:tc>
        <w:tc>
          <w:tcPr>
            <w:tcW w:w="2541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4050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3C6B74" w:rsidRPr="005E01B6" w:rsidTr="00AA18AE">
        <w:tc>
          <w:tcPr>
            <w:tcW w:w="846" w:type="dxa"/>
          </w:tcPr>
          <w:p w:rsidR="00155D15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3C39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72" w:type="dxa"/>
          </w:tcPr>
          <w:p w:rsidR="00155D15" w:rsidRDefault="00155D15" w:rsidP="00143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внутрифирменного обучения педагогов </w:t>
            </w:r>
            <w:r w:rsidR="00143BED"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«Точка роста» </w:t>
            </w:r>
          </w:p>
        </w:tc>
        <w:tc>
          <w:tcPr>
            <w:tcW w:w="2151" w:type="dxa"/>
          </w:tcPr>
          <w:p w:rsidR="00155D15" w:rsidRDefault="0065387E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 по плану школы</w:t>
            </w:r>
          </w:p>
        </w:tc>
        <w:tc>
          <w:tcPr>
            <w:tcW w:w="2541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4050" w:type="dxa"/>
          </w:tcPr>
          <w:p w:rsidR="00155D15" w:rsidRDefault="00155D15" w:rsidP="007D4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внутрифирменных семинаров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ООП </w:t>
            </w:r>
          </w:p>
        </w:tc>
      </w:tr>
      <w:tr w:rsidR="003C6B74" w:rsidRPr="005E01B6" w:rsidTr="00AA18AE">
        <w:tc>
          <w:tcPr>
            <w:tcW w:w="846" w:type="dxa"/>
          </w:tcPr>
          <w:p w:rsidR="00155D15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3C39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72" w:type="dxa"/>
          </w:tcPr>
          <w:p w:rsidR="00155D15" w:rsidRDefault="00155D15" w:rsidP="00143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педагогов </w:t>
            </w:r>
            <w:r w:rsidR="00143BED"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«Точка роста» в Фестивале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51" w:type="dxa"/>
          </w:tcPr>
          <w:p w:rsidR="00155D15" w:rsidRDefault="0065387E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оябрь 2022</w:t>
            </w:r>
          </w:p>
        </w:tc>
        <w:tc>
          <w:tcPr>
            <w:tcW w:w="2541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4050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об итогах мероприятия</w:t>
            </w:r>
          </w:p>
        </w:tc>
      </w:tr>
      <w:tr w:rsidR="003C6B74" w:rsidRPr="005E01B6" w:rsidTr="00AA18AE">
        <w:tc>
          <w:tcPr>
            <w:tcW w:w="846" w:type="dxa"/>
          </w:tcPr>
          <w:p w:rsidR="00155D15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3C39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72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Формирование плана работы ОО с учетом проведения мероприятий с педагогическими работниками по вопросам функционирования Центра</w:t>
            </w:r>
            <w:r w:rsidRPr="005523D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«Точка роста» (п</w:t>
            </w:r>
            <w:r w:rsidRPr="005523D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ровед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ение совещаний с педагогами, педагогические советы, методические советы и т</w:t>
            </w:r>
            <w:r w:rsidR="00143BE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д</w:t>
            </w:r>
            <w:r w:rsidR="00143BE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2151" w:type="dxa"/>
          </w:tcPr>
          <w:p w:rsidR="00155D15" w:rsidRDefault="0065387E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 xml:space="preserve">ентябрь 2022 </w:t>
            </w:r>
          </w:p>
        </w:tc>
        <w:tc>
          <w:tcPr>
            <w:tcW w:w="2541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ОО, заместители директора</w:t>
            </w:r>
          </w:p>
        </w:tc>
        <w:tc>
          <w:tcPr>
            <w:tcW w:w="4050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совещаний</w:t>
            </w:r>
          </w:p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официальном сайте ОО</w:t>
            </w:r>
          </w:p>
        </w:tc>
      </w:tr>
      <w:tr w:rsidR="00143BED" w:rsidRPr="00055EBD" w:rsidTr="00AA18AE">
        <w:tc>
          <w:tcPr>
            <w:tcW w:w="846" w:type="dxa"/>
          </w:tcPr>
          <w:p w:rsidR="00143BED" w:rsidRDefault="00143BED" w:rsidP="008F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4" w:type="dxa"/>
            <w:gridSpan w:val="4"/>
          </w:tcPr>
          <w:p w:rsidR="00143BED" w:rsidRPr="00143BED" w:rsidRDefault="00143BED" w:rsidP="00143BE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BED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Информационное сопровождение</w:t>
            </w:r>
          </w:p>
        </w:tc>
      </w:tr>
      <w:tr w:rsidR="003C6B74" w:rsidTr="00AA18AE">
        <w:tc>
          <w:tcPr>
            <w:tcW w:w="846" w:type="dxa"/>
          </w:tcPr>
          <w:p w:rsidR="00143BED" w:rsidRDefault="00143BED" w:rsidP="008F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3C39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2" w:type="dxa"/>
          </w:tcPr>
          <w:p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раздела Центра </w:t>
            </w: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 xml:space="preserve">«Точка роста» </w:t>
            </w:r>
            <w:r w:rsidRPr="00055E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официальном сайте ОО </w:t>
            </w:r>
          </w:p>
        </w:tc>
        <w:tc>
          <w:tcPr>
            <w:tcW w:w="2151" w:type="dxa"/>
          </w:tcPr>
          <w:p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541" w:type="dxa"/>
          </w:tcPr>
          <w:p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сайт</w:t>
            </w:r>
          </w:p>
        </w:tc>
        <w:tc>
          <w:tcPr>
            <w:tcW w:w="4050" w:type="dxa"/>
          </w:tcPr>
          <w:p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Регулярно обновляется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 в разделе Центр</w:t>
            </w: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 xml:space="preserve"> «Точка роста» на официальном сайте ОО</w:t>
            </w:r>
          </w:p>
        </w:tc>
      </w:tr>
      <w:tr w:rsidR="003C6B74" w:rsidTr="00AA18AE">
        <w:tc>
          <w:tcPr>
            <w:tcW w:w="846" w:type="dxa"/>
          </w:tcPr>
          <w:p w:rsidR="00143BED" w:rsidRDefault="00143BED" w:rsidP="008F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  <w:r w:rsidR="003C39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72" w:type="dxa"/>
          </w:tcPr>
          <w:p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3DB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общественности </w:t>
            </w:r>
            <w:r w:rsidR="00941B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функционировании центра образования «Точка роста»:</w:t>
            </w:r>
            <w:r w:rsidRPr="005523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- проведение </w:t>
            </w:r>
            <w:r w:rsidRPr="005523DB">
              <w:rPr>
                <w:rFonts w:ascii="Times New Roman" w:hAnsi="Times New Roman" w:cs="Times New Roman"/>
                <w:sz w:val="28"/>
                <w:szCs w:val="28"/>
              </w:rPr>
              <w:t>родител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ьских собраний</w:t>
            </w:r>
            <w:r w:rsidRPr="005523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экскурсий учащихся и дт.</w:t>
            </w:r>
          </w:p>
          <w:p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размещение актуальной информации о работе образовательного центра «Точка роста» на сайте школы, в социальных сетях, на информационных стендах в школе</w:t>
            </w:r>
          </w:p>
          <w:p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информирование СМИ о работе центра.</w:t>
            </w:r>
          </w:p>
        </w:tc>
        <w:tc>
          <w:tcPr>
            <w:tcW w:w="2151" w:type="dxa"/>
          </w:tcPr>
          <w:p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41" w:type="dxa"/>
          </w:tcPr>
          <w:p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Центра «Точка роста»</w:t>
            </w:r>
          </w:p>
        </w:tc>
        <w:tc>
          <w:tcPr>
            <w:tcW w:w="4050" w:type="dxa"/>
          </w:tcPr>
          <w:p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Регулярное размещение материалов в СМИ, в социальных сетях  и т.д. </w:t>
            </w:r>
          </w:p>
        </w:tc>
      </w:tr>
      <w:tr w:rsidR="00155D15" w:rsidRPr="001E278D" w:rsidTr="003C6B74">
        <w:tc>
          <w:tcPr>
            <w:tcW w:w="14560" w:type="dxa"/>
            <w:gridSpan w:val="5"/>
          </w:tcPr>
          <w:p w:rsidR="00155D15" w:rsidRPr="00143BED" w:rsidRDefault="00155D15" w:rsidP="00143BE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Мониторинговые и контрольные мероприятия </w:t>
            </w:r>
          </w:p>
        </w:tc>
      </w:tr>
      <w:tr w:rsidR="00143BED" w:rsidRPr="004F1529" w:rsidTr="00AA18AE">
        <w:tc>
          <w:tcPr>
            <w:tcW w:w="846" w:type="dxa"/>
          </w:tcPr>
          <w:p w:rsidR="00143BED" w:rsidRPr="00143BED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D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13714" w:type="dxa"/>
            <w:gridSpan w:val="4"/>
          </w:tcPr>
          <w:p w:rsidR="00143BED" w:rsidRPr="004F1529" w:rsidRDefault="00143BED" w:rsidP="00155D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7780">
              <w:rPr>
                <w:rFonts w:ascii="Times New Roman" w:hAnsi="Times New Roman" w:cs="Times New Roman"/>
                <w:sz w:val="28"/>
                <w:szCs w:val="28"/>
              </w:rPr>
              <w:t>Региональные и муниципальные мониторинги</w:t>
            </w:r>
          </w:p>
        </w:tc>
      </w:tr>
      <w:tr w:rsidR="003C6B74" w:rsidRPr="001E278D" w:rsidTr="00770C9D">
        <w:tc>
          <w:tcPr>
            <w:tcW w:w="846" w:type="dxa"/>
          </w:tcPr>
          <w:p w:rsidR="00155D15" w:rsidRPr="001E278D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2" w:type="dxa"/>
          </w:tcPr>
          <w:p w:rsidR="00155D15" w:rsidRPr="001E278D" w:rsidRDefault="00155D15" w:rsidP="00155D15">
            <w:pP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1E278D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Мониторинг прохождения ППК педагогами ТР в ИРО</w:t>
            </w:r>
          </w:p>
        </w:tc>
        <w:tc>
          <w:tcPr>
            <w:tcW w:w="2151" w:type="dxa"/>
          </w:tcPr>
          <w:p w:rsidR="00155D15" w:rsidRPr="001E278D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 запросу ИРО</w:t>
            </w:r>
          </w:p>
        </w:tc>
        <w:tc>
          <w:tcPr>
            <w:tcW w:w="2541" w:type="dxa"/>
          </w:tcPr>
          <w:p w:rsidR="00155D15" w:rsidRPr="001E278D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ОО, ИРО</w:t>
            </w:r>
          </w:p>
        </w:tc>
        <w:tc>
          <w:tcPr>
            <w:tcW w:w="4050" w:type="dxa"/>
          </w:tcPr>
          <w:p w:rsidR="00155D15" w:rsidRPr="001E278D" w:rsidRDefault="00155D15" w:rsidP="0015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  <w:r w:rsidR="007B2732">
              <w:rPr>
                <w:rFonts w:ascii="Times New Roman" w:hAnsi="Times New Roman" w:cs="Times New Roman"/>
                <w:sz w:val="28"/>
                <w:szCs w:val="28"/>
              </w:rPr>
              <w:t>направлена</w:t>
            </w:r>
            <w:r w:rsidR="007B2732"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02F2">
              <w:rPr>
                <w:rFonts w:ascii="Times New Roman" w:hAnsi="Times New Roman" w:cs="Times New Roman"/>
                <w:sz w:val="28"/>
                <w:szCs w:val="28"/>
              </w:rPr>
              <w:t xml:space="preserve">в ИРО </w:t>
            </w:r>
            <w:r w:rsidR="007B2732">
              <w:rPr>
                <w:rFonts w:ascii="Times New Roman" w:hAnsi="Times New Roman" w:cs="Times New Roman"/>
                <w:sz w:val="28"/>
                <w:szCs w:val="28"/>
              </w:rPr>
              <w:t>в срок до 15.03; 15.06; 15.09; 15.12 каждого текущего года</w:t>
            </w: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6B74" w:rsidRPr="001E278D" w:rsidTr="00770C9D">
        <w:tc>
          <w:tcPr>
            <w:tcW w:w="846" w:type="dxa"/>
          </w:tcPr>
          <w:p w:rsidR="00155D15" w:rsidRPr="001E278D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72" w:type="dxa"/>
          </w:tcPr>
          <w:p w:rsidR="00155D15" w:rsidRPr="001E278D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Мониторинг прохождения ППК педагогами ТР у Федерального оператора</w:t>
            </w:r>
          </w:p>
        </w:tc>
        <w:tc>
          <w:tcPr>
            <w:tcW w:w="2151" w:type="dxa"/>
          </w:tcPr>
          <w:p w:rsidR="00155D15" w:rsidRPr="001E278D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 запросу ИРО</w:t>
            </w:r>
          </w:p>
        </w:tc>
        <w:tc>
          <w:tcPr>
            <w:tcW w:w="2541" w:type="dxa"/>
          </w:tcPr>
          <w:p w:rsidR="00155D15" w:rsidRPr="001E278D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ОО, ИРО</w:t>
            </w:r>
          </w:p>
        </w:tc>
        <w:tc>
          <w:tcPr>
            <w:tcW w:w="4050" w:type="dxa"/>
          </w:tcPr>
          <w:p w:rsidR="00155D15" w:rsidRDefault="00155D15" w:rsidP="0015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  <w:r w:rsidR="001502F2">
              <w:rPr>
                <w:rFonts w:ascii="Times New Roman" w:hAnsi="Times New Roman" w:cs="Times New Roman"/>
                <w:sz w:val="28"/>
                <w:szCs w:val="28"/>
              </w:rPr>
              <w:t>направлена в ИРО в срок до 15.03; 15.06; 15.09; 15.12 каждого текущего года</w:t>
            </w: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1502F2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установленной </w:t>
            </w: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>форме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544B" w:rsidRPr="001E278D" w:rsidRDefault="003C6B74" w:rsidP="0015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справка  о повышении квалификации педагогических работников направлена в ГКУ ЯО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Агентство в срок до  25.08.2022</w:t>
            </w:r>
          </w:p>
        </w:tc>
      </w:tr>
      <w:tr w:rsidR="003C6B74" w:rsidRPr="001E278D" w:rsidTr="00770C9D">
        <w:tc>
          <w:tcPr>
            <w:tcW w:w="846" w:type="dxa"/>
          </w:tcPr>
          <w:p w:rsidR="00155D15" w:rsidRPr="001E278D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72" w:type="dxa"/>
          </w:tcPr>
          <w:p w:rsidR="00155D15" w:rsidRPr="005523DB" w:rsidRDefault="00155D15" w:rsidP="00155D15">
            <w:pP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5523D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Проведение мониторинга работ по приведению площадок центров «Точка роста» в соответствие с методическими рекомендациями Министерства просвещения Российской Федерации</w:t>
            </w:r>
          </w:p>
        </w:tc>
        <w:tc>
          <w:tcPr>
            <w:tcW w:w="2151" w:type="dxa"/>
          </w:tcPr>
          <w:p w:rsidR="00155D15" w:rsidRPr="001E278D" w:rsidRDefault="00155D15" w:rsidP="00355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52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25 августа 202</w:t>
            </w:r>
            <w:r w:rsidR="0035544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Pr="004F152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 года</w:t>
            </w:r>
          </w:p>
        </w:tc>
        <w:tc>
          <w:tcPr>
            <w:tcW w:w="2541" w:type="dxa"/>
          </w:tcPr>
          <w:p w:rsidR="00155D15" w:rsidRPr="001E278D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ОО, ГКУ ЯО Агентство</w:t>
            </w:r>
          </w:p>
        </w:tc>
        <w:tc>
          <w:tcPr>
            <w:tcW w:w="4050" w:type="dxa"/>
          </w:tcPr>
          <w:p w:rsidR="00155D15" w:rsidRDefault="003C6B74" w:rsidP="00155D1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Фотомониторинг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реестр документов, подтверждающих приемку материальных ценностей и услуг,</w:t>
            </w:r>
            <w:r w:rsidR="00ED0C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3554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Центра «Точка роста»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направлена</w:t>
            </w:r>
          </w:p>
          <w:p w:rsidR="00155D15" w:rsidRPr="001E278D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 ГКУ ЯО Агентство</w:t>
            </w:r>
          </w:p>
        </w:tc>
      </w:tr>
      <w:tr w:rsidR="003C6B74" w:rsidRPr="001E278D" w:rsidTr="00770C9D">
        <w:tc>
          <w:tcPr>
            <w:tcW w:w="846" w:type="dxa"/>
          </w:tcPr>
          <w:p w:rsidR="003C6B74" w:rsidRDefault="00770C9D" w:rsidP="003C6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6.1.4</w:t>
            </w:r>
          </w:p>
        </w:tc>
        <w:tc>
          <w:tcPr>
            <w:tcW w:w="4972" w:type="dxa"/>
          </w:tcPr>
          <w:p w:rsidR="003C6B74" w:rsidRPr="005523DB" w:rsidRDefault="003C6B74" w:rsidP="003C6B74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5523D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Ежеквартальный мониторинг достижения показателей создания и функционирования центров «Точка роста»</w:t>
            </w:r>
          </w:p>
        </w:tc>
        <w:tc>
          <w:tcPr>
            <w:tcW w:w="2151" w:type="dxa"/>
          </w:tcPr>
          <w:p w:rsidR="003C6B74" w:rsidRPr="004F1529" w:rsidRDefault="003C6B74" w:rsidP="003C6B74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9302C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01 октября 2021 года, далее ежеквартально</w:t>
            </w:r>
          </w:p>
        </w:tc>
        <w:tc>
          <w:tcPr>
            <w:tcW w:w="2541" w:type="dxa"/>
          </w:tcPr>
          <w:p w:rsidR="003C6B74" w:rsidRPr="001E278D" w:rsidRDefault="003C6B74" w:rsidP="003C6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ОО, ГКУ ЯО Агентство</w:t>
            </w:r>
          </w:p>
        </w:tc>
        <w:tc>
          <w:tcPr>
            <w:tcW w:w="4050" w:type="dxa"/>
          </w:tcPr>
          <w:p w:rsidR="003C6B74" w:rsidRDefault="00ED0C11" w:rsidP="00ED0C1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="003C6B74" w:rsidRPr="005523D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тчет о достижении показателей, направленный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в срок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15.03; 15.06; 15.09; 15.12 каждого текущего года</w:t>
            </w: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6B7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 ГКУ ЯО Агентство</w:t>
            </w:r>
            <w:r w:rsidR="003C6B74" w:rsidRPr="005523D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по итогам мониторинга</w:t>
            </w:r>
          </w:p>
        </w:tc>
      </w:tr>
      <w:tr w:rsidR="00ED0C11" w:rsidRPr="001E278D" w:rsidTr="00770C9D">
        <w:tc>
          <w:tcPr>
            <w:tcW w:w="846" w:type="dxa"/>
          </w:tcPr>
          <w:p w:rsidR="00ED0C11" w:rsidRDefault="00ED0C11" w:rsidP="00ED0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6.1.5</w:t>
            </w:r>
          </w:p>
        </w:tc>
        <w:tc>
          <w:tcPr>
            <w:tcW w:w="4972" w:type="dxa"/>
          </w:tcPr>
          <w:p w:rsidR="00ED0C11" w:rsidRPr="005523DB" w:rsidRDefault="00ED0C11" w:rsidP="00ED0C11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5523DB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Мониторинг реализации Комплексного плана взаимодействия центров образования «Точка роста», </w:t>
            </w:r>
            <w:proofErr w:type="spellStart"/>
            <w:r w:rsidRPr="005523DB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Кванториумов</w:t>
            </w:r>
            <w:proofErr w:type="spellEnd"/>
            <w:r w:rsidRPr="005523DB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, </w:t>
            </w:r>
            <w:r w:rsidRPr="005523D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en-US"/>
              </w:rPr>
              <w:t>IT</w:t>
            </w:r>
            <w:r w:rsidRPr="005523DB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 кубов и т.д.</w:t>
            </w:r>
          </w:p>
        </w:tc>
        <w:tc>
          <w:tcPr>
            <w:tcW w:w="2151" w:type="dxa"/>
          </w:tcPr>
          <w:p w:rsidR="00ED0C11" w:rsidRPr="0099302C" w:rsidRDefault="00ED0C11" w:rsidP="00ED0C11">
            <w:pPr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</w:pPr>
            <w:r w:rsidRPr="005523DB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541" w:type="dxa"/>
          </w:tcPr>
          <w:p w:rsidR="00ED0C11" w:rsidRPr="001E278D" w:rsidRDefault="00ED0C11" w:rsidP="004B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3D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4B344D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4050" w:type="dxa"/>
          </w:tcPr>
          <w:p w:rsidR="00ED0C11" w:rsidRPr="005523DB" w:rsidRDefault="00323C27" w:rsidP="001074C8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Информация направлена в ГАУДПО ЯО</w:t>
            </w:r>
            <w:r w:rsidR="00ED0C1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в срок до </w:t>
            </w:r>
            <w:r w:rsidR="00ED0C11">
              <w:rPr>
                <w:rFonts w:ascii="Times New Roman" w:hAnsi="Times New Roman" w:cs="Times New Roman"/>
                <w:sz w:val="28"/>
                <w:szCs w:val="28"/>
              </w:rPr>
              <w:t>15.03; 15.06; 15.09; 15.12 каждого текущего года</w:t>
            </w:r>
          </w:p>
        </w:tc>
      </w:tr>
      <w:tr w:rsidR="00ED0C11" w:rsidRPr="001E278D" w:rsidTr="00AA18AE">
        <w:tc>
          <w:tcPr>
            <w:tcW w:w="846" w:type="dxa"/>
          </w:tcPr>
          <w:p w:rsidR="00ED0C11" w:rsidRDefault="00770C9D" w:rsidP="00ED0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13714" w:type="dxa"/>
            <w:gridSpan w:val="4"/>
          </w:tcPr>
          <w:p w:rsidR="00ED0C11" w:rsidRPr="005523DB" w:rsidRDefault="00ED0C11" w:rsidP="00ED0C11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ОО</w:t>
            </w:r>
          </w:p>
        </w:tc>
      </w:tr>
      <w:tr w:rsidR="008F3041" w:rsidRPr="001E278D" w:rsidTr="00AA18AE">
        <w:tc>
          <w:tcPr>
            <w:tcW w:w="846" w:type="dxa"/>
          </w:tcPr>
          <w:p w:rsidR="008F3041" w:rsidRDefault="008F3041" w:rsidP="008F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6.2.1</w:t>
            </w:r>
          </w:p>
        </w:tc>
        <w:tc>
          <w:tcPr>
            <w:tcW w:w="4972" w:type="dxa"/>
          </w:tcPr>
          <w:p w:rsidR="008F3041" w:rsidRPr="008F3041" w:rsidRDefault="008F3041" w:rsidP="008F3041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F3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Контроль </w:t>
            </w:r>
            <w:r w:rsidR="00EB4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составления </w:t>
            </w:r>
            <w:bookmarkStart w:id="0" w:name="_GoBack"/>
            <w:bookmarkEnd w:id="0"/>
            <w:r w:rsidRPr="008F3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рабочих программ по учебным предметам Физика, Химия, Биология, Технология и отражение деятельности в Программе воспитания и в ООП</w:t>
            </w:r>
          </w:p>
        </w:tc>
        <w:tc>
          <w:tcPr>
            <w:tcW w:w="2151" w:type="dxa"/>
          </w:tcPr>
          <w:p w:rsidR="008F3041" w:rsidRPr="008F3041" w:rsidRDefault="008F3041" w:rsidP="008F304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F3041">
              <w:rPr>
                <w:rFonts w:ascii="Times New Roman" w:hAnsi="Times New Roman" w:cs="Times New Roman"/>
                <w:sz w:val="28"/>
                <w:szCs w:val="28"/>
              </w:rPr>
              <w:t>до 25.08.2022</w:t>
            </w:r>
          </w:p>
        </w:tc>
        <w:tc>
          <w:tcPr>
            <w:tcW w:w="2541" w:type="dxa"/>
          </w:tcPr>
          <w:p w:rsidR="008F3041" w:rsidRPr="008F3041" w:rsidRDefault="00770C9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C11"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4050" w:type="dxa"/>
          </w:tcPr>
          <w:p w:rsidR="008F3041" w:rsidRPr="008F3041" w:rsidRDefault="008F3041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041"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  <w:r w:rsidR="00770C9D">
              <w:rPr>
                <w:rFonts w:ascii="Times New Roman" w:hAnsi="Times New Roman" w:cs="Times New Roman"/>
                <w:sz w:val="28"/>
                <w:szCs w:val="28"/>
              </w:rPr>
              <w:t xml:space="preserve">или приказ </w:t>
            </w:r>
            <w:r w:rsidRPr="008F3041">
              <w:rPr>
                <w:rFonts w:ascii="Times New Roman" w:hAnsi="Times New Roman" w:cs="Times New Roman"/>
                <w:sz w:val="28"/>
                <w:szCs w:val="28"/>
              </w:rPr>
              <w:t>до 25.08.2022</w:t>
            </w:r>
          </w:p>
          <w:p w:rsidR="008F3041" w:rsidRPr="008F3041" w:rsidRDefault="008F3041" w:rsidP="008F30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F3041" w:rsidRPr="001E278D" w:rsidTr="00AA18AE">
        <w:tc>
          <w:tcPr>
            <w:tcW w:w="846" w:type="dxa"/>
          </w:tcPr>
          <w:p w:rsidR="008F3041" w:rsidRPr="001E278D" w:rsidRDefault="008F3041" w:rsidP="008F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6.2.2</w:t>
            </w:r>
          </w:p>
        </w:tc>
        <w:tc>
          <w:tcPr>
            <w:tcW w:w="4972" w:type="dxa"/>
          </w:tcPr>
          <w:p w:rsidR="008F3041" w:rsidRPr="005523DB" w:rsidRDefault="008F3041" w:rsidP="008F3041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B477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Мониторинг рабочих программ по учебным предметам Физика, Химия, Биология, Технология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Pr="00B477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отражение деятельности в Программе воспитания и в ООП</w:t>
            </w:r>
          </w:p>
        </w:tc>
        <w:tc>
          <w:tcPr>
            <w:tcW w:w="2151" w:type="dxa"/>
          </w:tcPr>
          <w:p w:rsidR="008F3041" w:rsidRPr="00ED0C11" w:rsidRDefault="00770C9D" w:rsidP="008F304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учебного года</w:t>
            </w:r>
          </w:p>
        </w:tc>
        <w:tc>
          <w:tcPr>
            <w:tcW w:w="2541" w:type="dxa"/>
          </w:tcPr>
          <w:p w:rsidR="008F3041" w:rsidRPr="00ED0C11" w:rsidRDefault="00770C9D" w:rsidP="00770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041">
              <w:rPr>
                <w:rFonts w:ascii="Times New Roman" w:hAnsi="Times New Roman" w:cs="Times New Roman"/>
                <w:sz w:val="28"/>
                <w:szCs w:val="28"/>
              </w:rPr>
              <w:t>Администрация ОО</w:t>
            </w:r>
            <w:r w:rsidRPr="00ED0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50" w:type="dxa"/>
          </w:tcPr>
          <w:p w:rsidR="008F3041" w:rsidRPr="00ED0C11" w:rsidRDefault="00770C9D" w:rsidP="00770C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 к</w:t>
            </w:r>
            <w:r w:rsidR="008F3041">
              <w:rPr>
                <w:rFonts w:ascii="Times New Roman" w:hAnsi="Times New Roman" w:cs="Times New Roman"/>
                <w:bCs/>
                <w:sz w:val="28"/>
                <w:szCs w:val="28"/>
              </w:rPr>
              <w:t>онтроль реализации рабочи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r w:rsidR="008F30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программ,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 и в части</w:t>
            </w:r>
            <w:r w:rsidR="008F30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использования педагогами новых методов и технологий</w:t>
            </w:r>
          </w:p>
        </w:tc>
      </w:tr>
      <w:tr w:rsidR="008F3041" w:rsidRPr="001E278D" w:rsidTr="00AA18AE">
        <w:tc>
          <w:tcPr>
            <w:tcW w:w="846" w:type="dxa"/>
          </w:tcPr>
          <w:p w:rsidR="008F3041" w:rsidRPr="001E278D" w:rsidRDefault="008F3041" w:rsidP="008F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6.2.3</w:t>
            </w:r>
          </w:p>
        </w:tc>
        <w:tc>
          <w:tcPr>
            <w:tcW w:w="4972" w:type="dxa"/>
          </w:tcPr>
          <w:p w:rsidR="008F3041" w:rsidRPr="005523DB" w:rsidRDefault="008F3041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 учет использования оборудования в образовательной деятельности</w:t>
            </w:r>
          </w:p>
        </w:tc>
        <w:tc>
          <w:tcPr>
            <w:tcW w:w="2151" w:type="dxa"/>
          </w:tcPr>
          <w:p w:rsidR="008F3041" w:rsidRPr="001E278D" w:rsidRDefault="008F3041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41" w:type="dxa"/>
          </w:tcPr>
          <w:p w:rsidR="008F3041" w:rsidRPr="001E278D" w:rsidRDefault="008F3041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4050" w:type="dxa"/>
          </w:tcPr>
          <w:p w:rsidR="008F3041" w:rsidRPr="00ED0C11" w:rsidRDefault="008F3041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C11">
              <w:rPr>
                <w:rFonts w:ascii="Times New Roman" w:hAnsi="Times New Roman" w:cs="Times New Roman"/>
                <w:sz w:val="28"/>
                <w:szCs w:val="28"/>
              </w:rPr>
              <w:t>Учет оборудования ведется</w:t>
            </w:r>
          </w:p>
        </w:tc>
      </w:tr>
      <w:tr w:rsidR="00B712D5" w:rsidRPr="005523DB" w:rsidTr="00AA18AE">
        <w:tc>
          <w:tcPr>
            <w:tcW w:w="846" w:type="dxa"/>
          </w:tcPr>
          <w:p w:rsidR="00B712D5" w:rsidRPr="005523DB" w:rsidRDefault="00B712D5" w:rsidP="00B71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6.2.4</w:t>
            </w:r>
          </w:p>
        </w:tc>
        <w:tc>
          <w:tcPr>
            <w:tcW w:w="4972" w:type="dxa"/>
          </w:tcPr>
          <w:p w:rsidR="00B712D5" w:rsidRPr="00B712D5" w:rsidRDefault="00B712D5" w:rsidP="00B712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712D5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функционированием </w:t>
            </w:r>
            <w:r w:rsidRPr="00B712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Центра «Точка роста», в том числе:</w:t>
            </w:r>
          </w:p>
          <w:p w:rsidR="00B712D5" w:rsidRPr="00B712D5" w:rsidRDefault="00B712D5" w:rsidP="00B712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712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организация образовательной деятельности, </w:t>
            </w:r>
          </w:p>
          <w:p w:rsidR="00B712D5" w:rsidRPr="00B712D5" w:rsidRDefault="00B712D5" w:rsidP="00B712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712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а</w:t>
            </w:r>
            <w:r w:rsidRPr="00B712D5">
              <w:rPr>
                <w:rFonts w:ascii="Times New Roman" w:hAnsi="Times New Roman" w:cs="Times New Roman"/>
                <w:sz w:val="28"/>
                <w:szCs w:val="28"/>
              </w:rPr>
              <w:t xml:space="preserve">нализ результатов </w:t>
            </w:r>
            <w:proofErr w:type="spellStart"/>
            <w:r w:rsidRPr="00B712D5">
              <w:rPr>
                <w:rFonts w:ascii="Times New Roman" w:hAnsi="Times New Roman" w:cs="Times New Roman"/>
                <w:sz w:val="28"/>
                <w:szCs w:val="28"/>
              </w:rPr>
              <w:t>внутришкольного</w:t>
            </w:r>
            <w:proofErr w:type="spellEnd"/>
            <w:r w:rsidRPr="00B712D5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мониторинга (в начале и конце учебного года), результатов обучающихся в ВПР и других оценочных процедурах </w:t>
            </w:r>
            <w:r w:rsidRPr="00B712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естественно-научной и </w:t>
            </w:r>
            <w:proofErr w:type="gramStart"/>
            <w:r w:rsidRPr="00B712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технологической</w:t>
            </w:r>
            <w:proofErr w:type="gramEnd"/>
            <w:r w:rsidRPr="00B712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направленностей;</w:t>
            </w:r>
          </w:p>
          <w:p w:rsidR="00B712D5" w:rsidRPr="00B712D5" w:rsidRDefault="00B712D5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2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r w:rsidRPr="00B712D5">
              <w:rPr>
                <w:rFonts w:ascii="Times New Roman" w:hAnsi="Times New Roman" w:cs="Times New Roman"/>
                <w:sz w:val="28"/>
                <w:szCs w:val="28"/>
              </w:rPr>
              <w:t xml:space="preserve">Учет и контроль достижения обучающимися в конкурсах, олимпиадах </w:t>
            </w:r>
            <w:r w:rsidRPr="00B712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естественно-научной и технологической направленностей</w:t>
            </w:r>
          </w:p>
        </w:tc>
        <w:tc>
          <w:tcPr>
            <w:tcW w:w="2151" w:type="dxa"/>
          </w:tcPr>
          <w:p w:rsidR="00B712D5" w:rsidRPr="00B712D5" w:rsidRDefault="00B712D5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2D5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41" w:type="dxa"/>
          </w:tcPr>
          <w:p w:rsidR="00B712D5" w:rsidRPr="00B712D5" w:rsidRDefault="00B712D5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041">
              <w:rPr>
                <w:rFonts w:ascii="Times New Roman" w:hAnsi="Times New Roman" w:cs="Times New Roman"/>
                <w:sz w:val="28"/>
                <w:szCs w:val="28"/>
              </w:rPr>
              <w:t>Администрация ОО</w:t>
            </w:r>
          </w:p>
        </w:tc>
        <w:tc>
          <w:tcPr>
            <w:tcW w:w="4050" w:type="dxa"/>
          </w:tcPr>
          <w:p w:rsidR="00B712D5" w:rsidRDefault="00B712D5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организован</w:t>
            </w:r>
          </w:p>
          <w:p w:rsidR="00B712D5" w:rsidRDefault="00B712D5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 управленческие решения</w:t>
            </w:r>
          </w:p>
          <w:p w:rsidR="00B712D5" w:rsidRPr="005523DB" w:rsidRDefault="00B712D5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2D5" w:rsidRPr="005523DB" w:rsidTr="00AA18AE">
        <w:tc>
          <w:tcPr>
            <w:tcW w:w="846" w:type="dxa"/>
          </w:tcPr>
          <w:p w:rsidR="00B712D5" w:rsidRDefault="00B712D5" w:rsidP="00B71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6.2.5</w:t>
            </w:r>
          </w:p>
        </w:tc>
        <w:tc>
          <w:tcPr>
            <w:tcW w:w="4972" w:type="dxa"/>
          </w:tcPr>
          <w:p w:rsidR="00B712D5" w:rsidRPr="004B344D" w:rsidRDefault="00B712D5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44D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реализации мероприятий плана мероприятий (дорожной карты) </w:t>
            </w:r>
            <w:r w:rsidRPr="004B344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 созданию и обеспечению функционирования Центра «Точка роста»</w:t>
            </w:r>
            <w:r w:rsidRPr="004B344D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образовательной организации. </w:t>
            </w:r>
          </w:p>
        </w:tc>
        <w:tc>
          <w:tcPr>
            <w:tcW w:w="2151" w:type="dxa"/>
          </w:tcPr>
          <w:p w:rsidR="00B712D5" w:rsidRPr="004B344D" w:rsidRDefault="00B712D5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44D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41" w:type="dxa"/>
          </w:tcPr>
          <w:p w:rsidR="00B712D5" w:rsidRPr="001E278D" w:rsidRDefault="00B712D5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4050" w:type="dxa"/>
          </w:tcPr>
          <w:p w:rsidR="00B712D5" w:rsidRDefault="00B712D5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проведен. Приняты управленческие решения</w:t>
            </w:r>
          </w:p>
        </w:tc>
      </w:tr>
    </w:tbl>
    <w:p w:rsidR="00B42AB3" w:rsidRPr="005E01B6" w:rsidRDefault="00B42AB3" w:rsidP="00634B7D">
      <w:pPr>
        <w:rPr>
          <w:rFonts w:ascii="Times New Roman" w:hAnsi="Times New Roman" w:cs="Times New Roman"/>
          <w:sz w:val="28"/>
          <w:szCs w:val="28"/>
        </w:rPr>
      </w:pPr>
    </w:p>
    <w:sectPr w:rsidR="00B42AB3" w:rsidRPr="005E01B6" w:rsidSect="005E01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707E0"/>
    <w:multiLevelType w:val="hybridMultilevel"/>
    <w:tmpl w:val="9AD8B526"/>
    <w:lvl w:ilvl="0" w:tplc="BAE212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36032"/>
    <w:multiLevelType w:val="hybridMultilevel"/>
    <w:tmpl w:val="3564CF12"/>
    <w:lvl w:ilvl="0" w:tplc="6BD89A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98F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44E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A28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ECD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049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E48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60B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B6C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5E01B6"/>
    <w:rsid w:val="00055EBD"/>
    <w:rsid w:val="000974BE"/>
    <w:rsid w:val="001074C8"/>
    <w:rsid w:val="001218AF"/>
    <w:rsid w:val="00143BED"/>
    <w:rsid w:val="001454BA"/>
    <w:rsid w:val="001502F2"/>
    <w:rsid w:val="00155D15"/>
    <w:rsid w:val="001648F9"/>
    <w:rsid w:val="00197A70"/>
    <w:rsid w:val="001E278D"/>
    <w:rsid w:val="001E2C3C"/>
    <w:rsid w:val="002568ED"/>
    <w:rsid w:val="00262B57"/>
    <w:rsid w:val="002817A3"/>
    <w:rsid w:val="002F4490"/>
    <w:rsid w:val="00315E0E"/>
    <w:rsid w:val="00322897"/>
    <w:rsid w:val="00323C27"/>
    <w:rsid w:val="0033377D"/>
    <w:rsid w:val="0035544B"/>
    <w:rsid w:val="003A3670"/>
    <w:rsid w:val="003C39ED"/>
    <w:rsid w:val="003C6B74"/>
    <w:rsid w:val="00404D95"/>
    <w:rsid w:val="00414991"/>
    <w:rsid w:val="00442469"/>
    <w:rsid w:val="004A521F"/>
    <w:rsid w:val="004B344D"/>
    <w:rsid w:val="004F1529"/>
    <w:rsid w:val="004F457A"/>
    <w:rsid w:val="00523E26"/>
    <w:rsid w:val="0054047E"/>
    <w:rsid w:val="005458C2"/>
    <w:rsid w:val="005523DB"/>
    <w:rsid w:val="00575208"/>
    <w:rsid w:val="0058012E"/>
    <w:rsid w:val="005A2273"/>
    <w:rsid w:val="005A4119"/>
    <w:rsid w:val="005E01B6"/>
    <w:rsid w:val="00634B7D"/>
    <w:rsid w:val="0065387E"/>
    <w:rsid w:val="0067373F"/>
    <w:rsid w:val="00682BB4"/>
    <w:rsid w:val="006A2F29"/>
    <w:rsid w:val="006C0683"/>
    <w:rsid w:val="006E604E"/>
    <w:rsid w:val="006F6E3D"/>
    <w:rsid w:val="00717DC4"/>
    <w:rsid w:val="0076227F"/>
    <w:rsid w:val="00770C9D"/>
    <w:rsid w:val="007872F5"/>
    <w:rsid w:val="007B2732"/>
    <w:rsid w:val="007D4683"/>
    <w:rsid w:val="007F5964"/>
    <w:rsid w:val="00802620"/>
    <w:rsid w:val="0085594C"/>
    <w:rsid w:val="00872D1F"/>
    <w:rsid w:val="008F3041"/>
    <w:rsid w:val="00931C25"/>
    <w:rsid w:val="00941B8D"/>
    <w:rsid w:val="0095187C"/>
    <w:rsid w:val="009538C7"/>
    <w:rsid w:val="0097428F"/>
    <w:rsid w:val="00A0052F"/>
    <w:rsid w:val="00A42AEF"/>
    <w:rsid w:val="00A6218D"/>
    <w:rsid w:val="00AA18AE"/>
    <w:rsid w:val="00B42AB3"/>
    <w:rsid w:val="00B47780"/>
    <w:rsid w:val="00B60726"/>
    <w:rsid w:val="00B712D5"/>
    <w:rsid w:val="00BD73F5"/>
    <w:rsid w:val="00BF5E78"/>
    <w:rsid w:val="00C27470"/>
    <w:rsid w:val="00C86614"/>
    <w:rsid w:val="00C9060C"/>
    <w:rsid w:val="00CC5E82"/>
    <w:rsid w:val="00CD0FE9"/>
    <w:rsid w:val="00CE5691"/>
    <w:rsid w:val="00D10664"/>
    <w:rsid w:val="00D62BF0"/>
    <w:rsid w:val="00D717C8"/>
    <w:rsid w:val="00DC3256"/>
    <w:rsid w:val="00DD7AF5"/>
    <w:rsid w:val="00E76565"/>
    <w:rsid w:val="00EB417E"/>
    <w:rsid w:val="00ED0C11"/>
    <w:rsid w:val="00ED6D22"/>
    <w:rsid w:val="00F81CC0"/>
    <w:rsid w:val="00F91A83"/>
    <w:rsid w:val="00FA5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6E3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454B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88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0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6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1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6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1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1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3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ar.pfd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r.pfd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D31C7-BE06-41D5-BE14-04285072A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7</Pages>
  <Words>1377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9210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Павлова</dc:creator>
  <cp:lastModifiedBy>Пользователь</cp:lastModifiedBy>
  <cp:revision>22</cp:revision>
  <dcterms:created xsi:type="dcterms:W3CDTF">2022-05-19T11:33:00Z</dcterms:created>
  <dcterms:modified xsi:type="dcterms:W3CDTF">2022-08-25T11:25:00Z</dcterms:modified>
</cp:coreProperties>
</file>