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F1" w:rsidRPr="00B248B6" w:rsidRDefault="009C310E" w:rsidP="00B248B6">
      <w:pPr>
        <w:pStyle w:val="c7"/>
        <w:spacing w:before="0" w:beforeAutospacing="0" w:after="0" w:afterAutospacing="0"/>
        <w:ind w:firstLine="709"/>
        <w:jc w:val="right"/>
        <w:rPr>
          <w:rStyle w:val="c2"/>
          <w:bCs/>
          <w:color w:val="000000"/>
        </w:rPr>
      </w:pPr>
      <w:r w:rsidRPr="00B248B6">
        <w:rPr>
          <w:rStyle w:val="c2"/>
          <w:b/>
          <w:bCs/>
          <w:color w:val="000000"/>
        </w:rPr>
        <w:tab/>
      </w:r>
      <w:r w:rsidRPr="00B248B6">
        <w:rPr>
          <w:rStyle w:val="c2"/>
          <w:bCs/>
          <w:color w:val="000000"/>
        </w:rPr>
        <w:t>УТВЕРЖДЕНО</w:t>
      </w:r>
    </w:p>
    <w:p w:rsidR="009C310E" w:rsidRPr="00B248B6" w:rsidRDefault="009C310E" w:rsidP="00B248B6">
      <w:pPr>
        <w:pStyle w:val="c7"/>
        <w:spacing w:before="0" w:beforeAutospacing="0" w:after="0" w:afterAutospacing="0"/>
        <w:ind w:firstLine="709"/>
        <w:jc w:val="right"/>
        <w:rPr>
          <w:rStyle w:val="c2"/>
          <w:bCs/>
          <w:color w:val="000000"/>
        </w:rPr>
      </w:pPr>
      <w:r w:rsidRPr="00B248B6">
        <w:rPr>
          <w:rStyle w:val="c2"/>
          <w:bCs/>
          <w:color w:val="000000"/>
        </w:rPr>
        <w:t>приказом по МОУ Михайловской СШ ЯМР</w:t>
      </w:r>
    </w:p>
    <w:p w:rsidR="009C310E" w:rsidRPr="00B248B6" w:rsidRDefault="009C310E" w:rsidP="00B248B6">
      <w:pPr>
        <w:pStyle w:val="c7"/>
        <w:spacing w:before="0" w:beforeAutospacing="0" w:after="0" w:afterAutospacing="0"/>
        <w:ind w:firstLine="709"/>
        <w:jc w:val="right"/>
        <w:rPr>
          <w:rStyle w:val="c2"/>
          <w:bCs/>
          <w:color w:val="000000"/>
        </w:rPr>
      </w:pPr>
      <w:r w:rsidRPr="00B248B6">
        <w:rPr>
          <w:rStyle w:val="c2"/>
          <w:bCs/>
          <w:color w:val="000000"/>
        </w:rPr>
        <w:t>от 12.12.2017 г. № 250-од</w:t>
      </w:r>
    </w:p>
    <w:p w:rsidR="00E15FD1" w:rsidRPr="00B248B6" w:rsidRDefault="00E15FD1" w:rsidP="00B248B6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7C" w:rsidRPr="00B248B6" w:rsidRDefault="0068117C" w:rsidP="00B248B6">
      <w:pPr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17C" w:rsidRPr="00B248B6" w:rsidRDefault="0068117C" w:rsidP="00B248B6">
      <w:pPr>
        <w:pStyle w:val="c7"/>
        <w:spacing w:before="0" w:beforeAutospacing="0" w:after="0" w:afterAutospacing="0"/>
        <w:ind w:firstLine="709"/>
        <w:jc w:val="center"/>
        <w:rPr>
          <w:color w:val="000000"/>
        </w:rPr>
      </w:pPr>
      <w:r w:rsidRPr="00B248B6">
        <w:rPr>
          <w:rStyle w:val="c2"/>
          <w:b/>
          <w:bCs/>
          <w:color w:val="000000"/>
        </w:rPr>
        <w:t>ПОЛОЖЕНИЕ</w:t>
      </w:r>
    </w:p>
    <w:p w:rsidR="0068117C" w:rsidRPr="00B248B6" w:rsidRDefault="0068117C" w:rsidP="00B248B6">
      <w:pPr>
        <w:pStyle w:val="c6"/>
        <w:spacing w:before="0" w:beforeAutospacing="0" w:after="0" w:afterAutospacing="0"/>
        <w:ind w:firstLine="709"/>
        <w:jc w:val="center"/>
        <w:rPr>
          <w:color w:val="000000"/>
        </w:rPr>
      </w:pPr>
      <w:r w:rsidRPr="00B248B6">
        <w:rPr>
          <w:rStyle w:val="c2"/>
          <w:b/>
          <w:bCs/>
          <w:color w:val="000000"/>
        </w:rPr>
        <w:t xml:space="preserve">о </w:t>
      </w:r>
      <w:r w:rsidR="00AA2A1A" w:rsidRPr="00B248B6">
        <w:rPr>
          <w:rStyle w:val="c2"/>
          <w:b/>
          <w:bCs/>
          <w:color w:val="000000"/>
        </w:rPr>
        <w:t>деятельности</w:t>
      </w:r>
      <w:r w:rsidRPr="00B248B6">
        <w:rPr>
          <w:rStyle w:val="c2"/>
          <w:b/>
          <w:bCs/>
          <w:color w:val="000000"/>
        </w:rPr>
        <w:t xml:space="preserve">  школьного спортивного клуба</w:t>
      </w:r>
      <w:r w:rsidR="009C310E" w:rsidRPr="00B248B6">
        <w:rPr>
          <w:rStyle w:val="c2"/>
          <w:b/>
          <w:bCs/>
          <w:color w:val="000000"/>
        </w:rPr>
        <w:t xml:space="preserve"> </w:t>
      </w:r>
      <w:r w:rsidR="009C310E" w:rsidRPr="00B248B6">
        <w:rPr>
          <w:b/>
        </w:rPr>
        <w:t>«Движение-Жизнь»</w:t>
      </w:r>
    </w:p>
    <w:p w:rsidR="00701AD4" w:rsidRPr="00B248B6" w:rsidRDefault="007E7B76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1.1.   </w:t>
      </w:r>
      <w:r w:rsidR="00105F55" w:rsidRPr="00B248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105F55" w:rsidRPr="00B248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1AD4" w:rsidRPr="00B248B6">
        <w:rPr>
          <w:rFonts w:ascii="Times New Roman" w:hAnsi="Times New Roman" w:cs="Times New Roman"/>
          <w:sz w:val="24"/>
          <w:szCs w:val="24"/>
        </w:rPr>
        <w:t>:</w:t>
      </w:r>
      <w:r w:rsidR="00105F55" w:rsidRPr="00B2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D4" w:rsidRPr="00B248B6" w:rsidRDefault="002265F1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1AD4" w:rsidRPr="00B248B6">
        <w:rPr>
          <w:rFonts w:ascii="Times New Roman" w:hAnsi="Times New Roman" w:cs="Times New Roman"/>
          <w:sz w:val="24"/>
          <w:szCs w:val="24"/>
        </w:rPr>
        <w:t xml:space="preserve">- </w:t>
      </w:r>
      <w:r w:rsidR="009C310E" w:rsidRPr="00B248B6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 в Российской Федерации» от 29.12.2012 № 273-ФЗ</w:t>
      </w:r>
      <w:r w:rsidR="00105F55" w:rsidRPr="00B248B6">
        <w:rPr>
          <w:rFonts w:ascii="Times New Roman" w:hAnsi="Times New Roman" w:cs="Times New Roman"/>
          <w:sz w:val="24"/>
          <w:szCs w:val="24"/>
        </w:rPr>
        <w:t>;</w:t>
      </w:r>
    </w:p>
    <w:p w:rsidR="00701AD4" w:rsidRPr="00B248B6" w:rsidRDefault="00105F55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 - Федеральным законом «О физической культуре и спорте в Российской Федерации» от 29.04.99 № 80-ФЗ;  </w:t>
      </w:r>
    </w:p>
    <w:p w:rsidR="00701AD4" w:rsidRPr="00B248B6" w:rsidRDefault="00105F55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105F55" w:rsidRPr="00B248B6" w:rsidRDefault="00105F55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Методическими рекомендациями министерства образования и науки Российской Федерации (</w:t>
      </w:r>
      <w:proofErr w:type="spellStart"/>
      <w:r w:rsidRPr="00B248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48B6">
        <w:rPr>
          <w:rFonts w:ascii="Times New Roman" w:hAnsi="Times New Roman" w:cs="Times New Roman"/>
          <w:sz w:val="24"/>
          <w:szCs w:val="24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105F55" w:rsidRPr="00B248B6" w:rsidRDefault="00105F55" w:rsidP="00B248B6">
      <w:pPr>
        <w:pStyle w:val="headertext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pacing w:val="2"/>
        </w:rPr>
      </w:pPr>
      <w:r w:rsidRPr="00B248B6">
        <w:rPr>
          <w:spacing w:val="2"/>
        </w:rPr>
        <w:t>- постановление от 30 мая 2014 года № 524-п об утвержд</w:t>
      </w:r>
      <w:r w:rsidR="000A53D4" w:rsidRPr="00B248B6">
        <w:rPr>
          <w:spacing w:val="2"/>
        </w:rPr>
        <w:t>ении государственной программы Ярославской области "Р</w:t>
      </w:r>
      <w:r w:rsidRPr="00B248B6">
        <w:rPr>
          <w:spacing w:val="2"/>
        </w:rPr>
        <w:t>азвитие образ</w:t>
      </w:r>
      <w:r w:rsidR="000A53D4" w:rsidRPr="00B248B6">
        <w:rPr>
          <w:spacing w:val="2"/>
        </w:rPr>
        <w:t>ования и молодежная политика в Я</w:t>
      </w:r>
      <w:r w:rsidRPr="00B248B6">
        <w:rPr>
          <w:spacing w:val="2"/>
        </w:rPr>
        <w:t>рославской области" на 2014 - 2020 годы</w:t>
      </w:r>
      <w:r w:rsidR="000A53D4" w:rsidRPr="00B248B6">
        <w:rPr>
          <w:spacing w:val="2"/>
        </w:rPr>
        <w:t>.</w:t>
      </w:r>
    </w:p>
    <w:p w:rsidR="007E7B76" w:rsidRPr="00B248B6" w:rsidRDefault="007E7B76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 Примерным положением «О</w:t>
      </w:r>
      <w:r w:rsidRPr="00B248B6">
        <w:rPr>
          <w:rFonts w:ascii="Times New Roman" w:hAnsi="Times New Roman" w:cs="Times New Roman"/>
          <w:bCs/>
          <w:sz w:val="24"/>
          <w:szCs w:val="24"/>
        </w:rPr>
        <w:t xml:space="preserve"> школьном спортивном клубе». </w:t>
      </w:r>
      <w:r w:rsidRPr="00B2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76" w:rsidRPr="00B248B6" w:rsidRDefault="007E7B76" w:rsidP="00B248B6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1.2. Создаваемый при </w:t>
      </w:r>
      <w:r w:rsidR="009C310E" w:rsidRPr="00B248B6">
        <w:rPr>
          <w:rFonts w:ascii="Times New Roman" w:hAnsi="Times New Roman" w:cs="Times New Roman"/>
          <w:sz w:val="24"/>
          <w:szCs w:val="24"/>
        </w:rPr>
        <w:t>МОУ Михайловской СШ ЯМР</w:t>
      </w:r>
      <w:r w:rsidRPr="00B248B6">
        <w:rPr>
          <w:rFonts w:ascii="Times New Roman" w:hAnsi="Times New Roman" w:cs="Times New Roman"/>
          <w:sz w:val="24"/>
          <w:szCs w:val="24"/>
        </w:rPr>
        <w:t xml:space="preserve"> школьный спортивный клуб  «</w:t>
      </w:r>
      <w:r w:rsidR="007C31DB" w:rsidRPr="00B248B6">
        <w:rPr>
          <w:rFonts w:ascii="Times New Roman" w:hAnsi="Times New Roman" w:cs="Times New Roman"/>
          <w:sz w:val="24"/>
          <w:szCs w:val="24"/>
        </w:rPr>
        <w:t>Движение-Жизнь</w:t>
      </w:r>
      <w:r w:rsidRPr="00B248B6">
        <w:rPr>
          <w:rFonts w:ascii="Times New Roman" w:hAnsi="Times New Roman" w:cs="Times New Roman"/>
          <w:sz w:val="24"/>
          <w:szCs w:val="24"/>
        </w:rPr>
        <w:t>» (далее -</w:t>
      </w:r>
      <w:r w:rsidR="009C310E" w:rsidRPr="00B248B6">
        <w:rPr>
          <w:rFonts w:ascii="Times New Roman" w:hAnsi="Times New Roman" w:cs="Times New Roman"/>
          <w:sz w:val="24"/>
          <w:szCs w:val="24"/>
        </w:rPr>
        <w:t xml:space="preserve"> </w:t>
      </w:r>
      <w:r w:rsidRPr="00B248B6">
        <w:rPr>
          <w:rFonts w:ascii="Times New Roman" w:hAnsi="Times New Roman" w:cs="Times New Roman"/>
          <w:sz w:val="24"/>
          <w:szCs w:val="24"/>
        </w:rPr>
        <w:t>Клуб),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образовательного учреждения.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1.3. Образовательное учреждение, при котором создан Клуб, оказывает материально-техническое обеспечение и ос</w:t>
      </w:r>
      <w:r w:rsidR="00D07DFD" w:rsidRPr="00B248B6">
        <w:rPr>
          <w:rFonts w:ascii="Times New Roman" w:hAnsi="Times New Roman" w:cs="Times New Roman"/>
          <w:sz w:val="24"/>
          <w:szCs w:val="24"/>
        </w:rPr>
        <w:t>нащение</w:t>
      </w:r>
      <w:r w:rsidRPr="00B248B6">
        <w:rPr>
          <w:rFonts w:ascii="Times New Roman" w:hAnsi="Times New Roman" w:cs="Times New Roman"/>
          <w:sz w:val="24"/>
          <w:szCs w:val="24"/>
        </w:rPr>
        <w:t>, оборудование помещений клуба в соответствии с государственн</w:t>
      </w:r>
      <w:r w:rsidR="00D07DFD" w:rsidRPr="00B248B6">
        <w:rPr>
          <w:rFonts w:ascii="Times New Roman" w:hAnsi="Times New Roman" w:cs="Times New Roman"/>
          <w:sz w:val="24"/>
          <w:szCs w:val="24"/>
        </w:rPr>
        <w:t>ыми</w:t>
      </w:r>
      <w:r w:rsidRPr="00B248B6">
        <w:rPr>
          <w:rFonts w:ascii="Times New Roman" w:hAnsi="Times New Roman" w:cs="Times New Roman"/>
          <w:sz w:val="24"/>
          <w:szCs w:val="24"/>
        </w:rPr>
        <w:t xml:space="preserve"> нормами и требованиями.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1.4. Образовательное учреждение, при котором создан Клуб, осуществляет </w:t>
      </w:r>
      <w:proofErr w:type="gramStart"/>
      <w:r w:rsidRPr="00B248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48B6">
        <w:rPr>
          <w:rFonts w:ascii="Times New Roman" w:hAnsi="Times New Roman" w:cs="Times New Roman"/>
          <w:sz w:val="24"/>
          <w:szCs w:val="24"/>
        </w:rPr>
        <w:t xml:space="preserve"> его деятельностью.</w:t>
      </w:r>
    </w:p>
    <w:p w:rsidR="007E7B76" w:rsidRPr="00B248B6" w:rsidRDefault="00D07DFD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1.5. У</w:t>
      </w:r>
      <w:r w:rsidR="007E7B76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словия открытия 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1.5.1. Наличие материально-</w:t>
      </w:r>
      <w:r w:rsidR="00D07DFD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 базы (спортивный зал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, спортивные площадки и т.д.), а также их оснащение спортивным инвентарем и оборудованием.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1.5.2. Наличие в  образовательном учреждении не менее 3-х сп</w:t>
      </w:r>
      <w:r w:rsidR="00D07DFD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ортивных секций по видам спорта: л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ыжная, волейбольная, </w:t>
      </w:r>
      <w:r w:rsidR="00D07DFD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шахматы</w:t>
      </w:r>
      <w:r w:rsidR="007C31DB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1.5.3. Активное участие в спортивно-массовых мероприятиях и соревнованиях</w:t>
      </w:r>
      <w:r w:rsidRPr="00B248B6">
        <w:rPr>
          <w:rFonts w:ascii="Times New Roman" w:hAnsi="Times New Roman" w:cs="Times New Roman"/>
          <w:sz w:val="24"/>
          <w:szCs w:val="24"/>
          <w:lang w:eastAsia="ru-RU"/>
        </w:rPr>
        <w:t xml:space="preserve"> и высокого уровня организационной деятельности педагогического коллектива и показателей в спортивно-массовой работе на </w:t>
      </w:r>
      <w:r w:rsidR="00D07DFD" w:rsidRPr="00B248B6">
        <w:rPr>
          <w:rFonts w:ascii="Times New Roman" w:hAnsi="Times New Roman" w:cs="Times New Roman"/>
          <w:sz w:val="24"/>
          <w:szCs w:val="24"/>
          <w:lang w:eastAsia="ru-RU"/>
        </w:rPr>
        <w:t>уровне района, Ярославской области</w:t>
      </w:r>
      <w:r w:rsidRPr="00B248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lastRenderedPageBreak/>
        <w:t>1.5.4. Наличие квалифицированных кадров.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1.5.5. Для открытия Клуба в форме структурного подразделения издается приказ руководителя образовательного учреждения. П</w:t>
      </w:r>
      <w:r w:rsidRPr="00B248B6">
        <w:rPr>
          <w:rStyle w:val="FontStyle12"/>
          <w:sz w:val="24"/>
          <w:szCs w:val="24"/>
        </w:rPr>
        <w:t>оложение о Клубе утверждается руководителем ОУ</w:t>
      </w:r>
      <w:r w:rsidR="00D07DFD" w:rsidRPr="00B248B6">
        <w:rPr>
          <w:rStyle w:val="FontStyle12"/>
          <w:sz w:val="24"/>
          <w:szCs w:val="24"/>
        </w:rPr>
        <w:t>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B6">
        <w:rPr>
          <w:rFonts w:ascii="Times New Roman" w:hAnsi="Times New Roman" w:cs="Times New Roman"/>
          <w:b/>
          <w:sz w:val="24"/>
          <w:szCs w:val="24"/>
        </w:rPr>
        <w:t>2. Цели и задачи Клуба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>2.1. Активное содей</w:t>
      </w:r>
      <w:r w:rsidR="00D07DFD" w:rsidRPr="00B248B6">
        <w:rPr>
          <w:rFonts w:ascii="Times New Roman" w:hAnsi="Times New Roman" w:cs="Times New Roman"/>
          <w:color w:val="000000"/>
          <w:sz w:val="24"/>
          <w:szCs w:val="24"/>
        </w:rPr>
        <w:t>ствие физкультурному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воспитанию с </w:t>
      </w:r>
      <w:r w:rsidR="00D07DFD" w:rsidRPr="00B248B6">
        <w:rPr>
          <w:rFonts w:ascii="Times New Roman" w:hAnsi="Times New Roman" w:cs="Times New Roman"/>
          <w:color w:val="000000"/>
          <w:sz w:val="24"/>
          <w:szCs w:val="24"/>
        </w:rPr>
        <w:t>целью у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креп</w:t>
      </w:r>
      <w:r w:rsidR="00D07DFD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ления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здоровь</w:t>
      </w:r>
      <w:r w:rsidR="00D07DFD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и </w:t>
      </w:r>
      <w:r w:rsidRPr="00B248B6">
        <w:rPr>
          <w:rFonts w:ascii="Times New Roman" w:hAnsi="Times New Roman" w:cs="Times New Roman"/>
          <w:sz w:val="24"/>
          <w:szCs w:val="24"/>
          <w:lang w:eastAsia="ru-RU"/>
        </w:rPr>
        <w:t>организации спортивного досуга.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2.2. Создание необходимых условий для развития физической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культуры и спорта в образовательн</w:t>
      </w:r>
      <w:r w:rsidR="00D07DFD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ом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учреждени</w:t>
      </w:r>
      <w:r w:rsidR="00D07DFD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D07DFD"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удовлетворения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физическо</w:t>
      </w:r>
      <w:r w:rsidR="00D07DFD"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й активности </w:t>
      </w:r>
      <w:r w:rsidR="00624D34" w:rsidRPr="00B248B6">
        <w:rPr>
          <w:rFonts w:ascii="Times New Roman" w:hAnsi="Times New Roman" w:cs="Times New Roman"/>
          <w:color w:val="000000"/>
          <w:sz w:val="24"/>
          <w:szCs w:val="24"/>
        </w:rPr>
        <w:t>членов К</w:t>
      </w:r>
      <w:r w:rsidR="00D07DFD" w:rsidRPr="00B248B6">
        <w:rPr>
          <w:rFonts w:ascii="Times New Roman" w:hAnsi="Times New Roman" w:cs="Times New Roman"/>
          <w:color w:val="000000"/>
          <w:sz w:val="24"/>
          <w:szCs w:val="24"/>
        </w:rPr>
        <w:t>луба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Пропаганда и активное внедрение физической культуры, здорового образа жизни в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повседневную жизнь обучающихся и членов их семей.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2.4. Оказание практической помощи членам Клуба в реабилитации, сохранении и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2.5. </w:t>
      </w: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Взаимодействие с детско-юношескими спортивными школами и другими спортивными организациями.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Физическое воспитание и развитие членов Клуба, формирование знаний и навыков по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пострадавшему.</w:t>
      </w:r>
    </w:p>
    <w:p w:rsidR="00B248B6" w:rsidRDefault="00B248B6" w:rsidP="00B248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B76" w:rsidRPr="00B248B6" w:rsidRDefault="007E7B76" w:rsidP="00B248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 работы Клуба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3.1. Клуб осуществляет свою деятельность во взаимодействии с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администрацией образовательного учреждения и общественными организациями </w:t>
      </w:r>
      <w:proofErr w:type="gramStart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образовательного учреждения и выполняет следующие функции: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и клубах </w:t>
      </w:r>
      <w:r w:rsidR="00624D34" w:rsidRPr="00B248B6">
        <w:rPr>
          <w:rFonts w:ascii="Times New Roman" w:hAnsi="Times New Roman" w:cs="Times New Roman"/>
          <w:color w:val="000000"/>
          <w:sz w:val="24"/>
          <w:szCs w:val="24"/>
        </w:rPr>
        <w:t>по интересам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массовые физкультурно-оздоровительные мероприятия, спортивные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праздники, дни здоровья, спартакиады, соревнования;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проводит работу по физической реабилитации </w:t>
      </w:r>
      <w:proofErr w:type="gramStart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имеющих отклонения в состоянии здоровья и слабую физическую подготовленность;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нормативов. Проводит работу по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подготовке членов Клуба к выполнению нормативов и требований Единой всероссийской спортивной классификации;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образовательных</w:t>
      </w:r>
      <w:proofErr w:type="gramEnd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молодежных, спортивных </w:t>
      </w:r>
      <w:proofErr w:type="spellStart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Интернет-порталах</w:t>
      </w:r>
      <w:proofErr w:type="spellEnd"/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- принимает непосредственное участие в организации работы зимних и летних оздоровительно-спортивных лагерей;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 w:rsidRPr="00B248B6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Клуба.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3.2. Совместно с администрацией учебного </w:t>
      </w:r>
      <w:r w:rsidR="00624D34" w:rsidRPr="00B248B6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учреждения</w:t>
      </w:r>
      <w:r w:rsidRPr="00B248B6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</w:t>
      </w:r>
      <w:proofErr w:type="gramStart"/>
      <w:r w:rsidRPr="00B248B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 учебно-тренировочным процессом в секциях, оздоровительных группах, командах Клуба. Формирует сборные команды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образовательного учреждения по видам спорта и обеспечивает их участие в спортивных </w:t>
      </w:r>
      <w:r w:rsidRPr="00B248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соревнованиях;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физкультурно-оздоровительной и спортивной раб</w:t>
      </w:r>
      <w:r w:rsidR="00624D34"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оты среди классов</w:t>
      </w: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E7B76" w:rsidRPr="00B248B6" w:rsidRDefault="007E7B76" w:rsidP="00B248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Органы управления Клуба</w:t>
      </w:r>
    </w:p>
    <w:p w:rsidR="007E7B76" w:rsidRPr="00B248B6" w:rsidRDefault="007E7B76" w:rsidP="00B248B6">
      <w:pPr>
        <w:shd w:val="clear" w:color="auto" w:fill="FFFFFF"/>
        <w:tabs>
          <w:tab w:val="left" w:pos="152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248B6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Клуба осуществляет руководитель (председатель) Клуба.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B248B6">
        <w:rPr>
          <w:rFonts w:ascii="Times New Roman" w:hAnsi="Times New Roman" w:cs="Times New Roman"/>
          <w:sz w:val="24"/>
          <w:szCs w:val="24"/>
        </w:rPr>
        <w:t>Органами самоуправления Клуба, является общее собрание членов Клуба и совет Клуба.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>4.4. Заседания совета Клуба пров</w:t>
      </w:r>
      <w:r w:rsidR="00624D34" w:rsidRPr="00B248B6">
        <w:rPr>
          <w:rFonts w:ascii="Times New Roman" w:hAnsi="Times New Roman" w:cs="Times New Roman"/>
          <w:color w:val="000000"/>
          <w:sz w:val="24"/>
          <w:szCs w:val="24"/>
        </w:rPr>
        <w:t>одятся не реже одного раза в квартал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 </w:t>
      </w:r>
      <w:r w:rsidRPr="00B248B6">
        <w:rPr>
          <w:rFonts w:ascii="Times New Roman" w:hAnsi="Times New Roman" w:cs="Times New Roman"/>
          <w:sz w:val="24"/>
          <w:szCs w:val="24"/>
        </w:rPr>
        <w:t>Совет Клуба: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принимает решение о названии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утверждает символику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</w:t>
      </w:r>
      <w:proofErr w:type="gramStart"/>
      <w:r w:rsidRPr="00B248B6">
        <w:rPr>
          <w:rFonts w:ascii="Times New Roman" w:hAnsi="Times New Roman" w:cs="Times New Roman"/>
          <w:sz w:val="24"/>
          <w:szCs w:val="24"/>
        </w:rPr>
        <w:t>предоставляет ежегодный отчёт</w:t>
      </w:r>
      <w:proofErr w:type="gramEnd"/>
      <w:r w:rsidRPr="00B248B6">
        <w:rPr>
          <w:rFonts w:ascii="Times New Roman" w:hAnsi="Times New Roman" w:cs="Times New Roman"/>
          <w:sz w:val="24"/>
          <w:szCs w:val="24"/>
        </w:rPr>
        <w:t xml:space="preserve"> о работе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принимает решения о приеме и исключении членов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организует проведение общешкольных спортивных мероприятий;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обобщает накопленный опыт работы и обеспечивает развитие лучших традиций деятельности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обеспечивает взаимодействие с учреждениями, общественными организациями, спортивными федерациями и т.д.;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4.6. Руководитель Клуба осуществляет руководство деятельностью Клуба, ведет его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7E7B76" w:rsidRPr="00B248B6" w:rsidRDefault="00624D34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 В классах</w:t>
      </w:r>
      <w:r w:rsidR="007E7B76"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7E7B76" w:rsidRPr="00B248B6" w:rsidRDefault="007E7B76" w:rsidP="00B248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8B6">
        <w:rPr>
          <w:rFonts w:ascii="Times New Roman" w:hAnsi="Times New Roman" w:cs="Times New Roman"/>
          <w:color w:val="000000"/>
          <w:sz w:val="24"/>
          <w:szCs w:val="24"/>
        </w:rPr>
        <w:t>4.9. Собрания (конференции), заседания руководства Клуба считаются правомочными, если в них участвует бо</w:t>
      </w:r>
      <w:r w:rsidR="00C86717" w:rsidRPr="00B248B6">
        <w:rPr>
          <w:rFonts w:ascii="Times New Roman" w:hAnsi="Times New Roman" w:cs="Times New Roman"/>
          <w:color w:val="000000"/>
          <w:sz w:val="24"/>
          <w:szCs w:val="24"/>
        </w:rPr>
        <w:t xml:space="preserve">лее половины членов </w:t>
      </w:r>
      <w:r w:rsidRPr="00B248B6">
        <w:rPr>
          <w:rFonts w:ascii="Times New Roman" w:hAnsi="Times New Roman" w:cs="Times New Roman"/>
          <w:color w:val="000000"/>
          <w:sz w:val="24"/>
          <w:szCs w:val="24"/>
        </w:rPr>
        <w:t>Клуба, совета 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B6">
        <w:rPr>
          <w:rFonts w:ascii="Times New Roman" w:hAnsi="Times New Roman" w:cs="Times New Roman"/>
          <w:b/>
          <w:sz w:val="24"/>
          <w:szCs w:val="24"/>
        </w:rPr>
        <w:t>5. Организация деятельности Клуба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5.1. Клуб осуществляет свою деятельность в соо</w:t>
      </w:r>
      <w:r w:rsidR="00DF4990" w:rsidRPr="00B248B6">
        <w:rPr>
          <w:rFonts w:ascii="Times New Roman" w:hAnsi="Times New Roman" w:cs="Times New Roman"/>
          <w:sz w:val="24"/>
          <w:szCs w:val="24"/>
        </w:rPr>
        <w:t>тветствии с Положением</w:t>
      </w:r>
      <w:r w:rsidRPr="00B248B6">
        <w:rPr>
          <w:rFonts w:ascii="Times New Roman" w:hAnsi="Times New Roman" w:cs="Times New Roman"/>
          <w:sz w:val="24"/>
          <w:szCs w:val="24"/>
        </w:rPr>
        <w:t>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5.2. Клуб вправе: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иметь эмблему, знак, флаг, и другую атрибутику, информационный сайт в сети Интернет;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в установленном порядке приобретать и выдавать членам Клуба для пользования спортивный инвентарь и форму;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награждать грамотами, памятными подарками и денежными премиями спортсменов и тренеров, а также работников Клуба;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осуществлять иную деятельность, не противоречащую законодательству.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B6">
        <w:rPr>
          <w:rFonts w:ascii="Times New Roman" w:hAnsi="Times New Roman" w:cs="Times New Roman"/>
          <w:b/>
          <w:sz w:val="24"/>
          <w:szCs w:val="24"/>
        </w:rPr>
        <w:t>6. Учет и отчетность Клуба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школы, района, о</w:t>
      </w:r>
      <w:r w:rsidR="00DF4990" w:rsidRPr="00B248B6">
        <w:rPr>
          <w:rFonts w:ascii="Times New Roman" w:hAnsi="Times New Roman" w:cs="Times New Roman"/>
          <w:sz w:val="24"/>
          <w:szCs w:val="24"/>
        </w:rPr>
        <w:t>бласти</w:t>
      </w:r>
      <w:r w:rsidRPr="00B248B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Учет работы Клуба ведется в журнале установленной формы по следующим разделам:</w:t>
      </w:r>
    </w:p>
    <w:p w:rsidR="007E7B76" w:rsidRPr="00B248B6" w:rsidRDefault="00DF4990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состав совета</w:t>
      </w:r>
      <w:r w:rsidR="007E7B76" w:rsidRPr="00B248B6">
        <w:rPr>
          <w:rFonts w:ascii="Times New Roman" w:hAnsi="Times New Roman" w:cs="Times New Roman"/>
          <w:sz w:val="24"/>
          <w:szCs w:val="24"/>
        </w:rPr>
        <w:t>, тренеров, преподавателей;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состав занимающихся, расписание занятий, программный материал, посещаемость;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- проведение физкультурно-спортивных мероприятий и результаты участия в соревнованиях.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6.2. Клуб имеет информационный стенд о своей деятельности (название, календарный план мероприятий, экран проведения соревнований по классам, поздравление победителей и призеров соревнований).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8B6">
        <w:rPr>
          <w:rFonts w:ascii="Times New Roman" w:hAnsi="Times New Roman" w:cs="Times New Roman"/>
          <w:b/>
          <w:sz w:val="24"/>
          <w:szCs w:val="24"/>
        </w:rPr>
        <w:t>7. Рекомендуемый перечень локальных актов Клуба</w:t>
      </w:r>
    </w:p>
    <w:p w:rsidR="007E7B76" w:rsidRPr="00B248B6" w:rsidRDefault="00C0399E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Положение </w:t>
      </w:r>
      <w:r w:rsidR="007E7B76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7.2. Приказ по школе о создании 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3</w:t>
      </w:r>
      <w:r w:rsidRPr="00B248B6">
        <w:rPr>
          <w:rFonts w:ascii="Times New Roman" w:hAnsi="Times New Roman" w:cs="Times New Roman"/>
          <w:sz w:val="24"/>
          <w:szCs w:val="24"/>
        </w:rPr>
        <w:t>. Расписание занятий.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4</w:t>
      </w:r>
      <w:r w:rsidRPr="00B248B6">
        <w:rPr>
          <w:rFonts w:ascii="Times New Roman" w:hAnsi="Times New Roman" w:cs="Times New Roman"/>
          <w:sz w:val="24"/>
          <w:szCs w:val="24"/>
        </w:rPr>
        <w:t>. Списочный состав членов 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5</w:t>
      </w:r>
      <w:r w:rsidRPr="00B248B6">
        <w:rPr>
          <w:rFonts w:ascii="Times New Roman" w:hAnsi="Times New Roman" w:cs="Times New Roman"/>
          <w:sz w:val="24"/>
          <w:szCs w:val="24"/>
        </w:rPr>
        <w:t>. Списки воспитанников спортсменов-разрядников.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6</w:t>
      </w:r>
      <w:r w:rsidRPr="00B248B6">
        <w:rPr>
          <w:rFonts w:ascii="Times New Roman" w:hAnsi="Times New Roman" w:cs="Times New Roman"/>
          <w:sz w:val="24"/>
          <w:szCs w:val="24"/>
        </w:rPr>
        <w:t>. Журналы групп, занимающихся в спортивных секциях.</w:t>
      </w:r>
    </w:p>
    <w:p w:rsidR="007E7B76" w:rsidRPr="00B248B6" w:rsidRDefault="00DF4990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7.7. Списочный состав Актива</w:t>
      </w:r>
      <w:r w:rsidR="007E7B76" w:rsidRPr="00B248B6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8</w:t>
      </w:r>
      <w:r w:rsidRPr="00B248B6">
        <w:rPr>
          <w:rFonts w:ascii="Times New Roman" w:hAnsi="Times New Roman" w:cs="Times New Roman"/>
          <w:sz w:val="24"/>
          <w:szCs w:val="24"/>
        </w:rPr>
        <w:t>. Списочный состав физоргов.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Календарный план спортивно-массовой работы на год.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7.1</w:t>
      </w:r>
      <w:r w:rsidR="00DF4990" w:rsidRPr="00B248B6">
        <w:rPr>
          <w:rFonts w:ascii="Times New Roman" w:hAnsi="Times New Roman" w:cs="Times New Roman"/>
          <w:sz w:val="24"/>
          <w:szCs w:val="24"/>
        </w:rPr>
        <w:t>0</w:t>
      </w:r>
      <w:r w:rsidRPr="00B248B6">
        <w:rPr>
          <w:rFonts w:ascii="Times New Roman" w:hAnsi="Times New Roman" w:cs="Times New Roman"/>
          <w:sz w:val="24"/>
          <w:szCs w:val="24"/>
        </w:rPr>
        <w:t>. Положения о проведения спортивно-массовых мероприятий (соревнований, праздники, Акции и др.).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Протоколы соревнований.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Программы дополнительного образования физкультурно-спортивной направленности.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Инструкции по охране труда.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Отчеты о проведении спортивно-массовых мероприятий (соревнований, праздники, Акции и др.)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sz w:val="24"/>
          <w:szCs w:val="24"/>
        </w:rPr>
        <w:t>13</w:t>
      </w:r>
      <w:r w:rsidRPr="00B248B6">
        <w:rPr>
          <w:rFonts w:ascii="Times New Roman" w:hAnsi="Times New Roman" w:cs="Times New Roman"/>
          <w:sz w:val="24"/>
          <w:szCs w:val="24"/>
        </w:rPr>
        <w:t>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DF4990"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248B6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и итоги участия в соревнованиях школы, района, округа и т.д.</w:t>
      </w:r>
    </w:p>
    <w:p w:rsidR="007E7B76" w:rsidRPr="00B248B6" w:rsidRDefault="00DF4990" w:rsidP="00B248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B6">
        <w:rPr>
          <w:rFonts w:ascii="Times New Roman" w:hAnsi="Times New Roman" w:cs="Times New Roman"/>
          <w:sz w:val="24"/>
          <w:szCs w:val="24"/>
        </w:rPr>
        <w:t>7.15</w:t>
      </w:r>
      <w:r w:rsidR="007E7B76" w:rsidRPr="00B248B6">
        <w:rPr>
          <w:rFonts w:ascii="Times New Roman" w:hAnsi="Times New Roman" w:cs="Times New Roman"/>
          <w:sz w:val="24"/>
          <w:szCs w:val="24"/>
        </w:rPr>
        <w:t>. Копии годовых отчетов о проделанной работе.</w:t>
      </w:r>
    </w:p>
    <w:p w:rsidR="007E7B76" w:rsidRPr="00B248B6" w:rsidRDefault="007E7B76" w:rsidP="00B248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8B6">
        <w:rPr>
          <w:rFonts w:ascii="Times New Roman" w:hAnsi="Times New Roman" w:cs="Times New Roman"/>
          <w:b/>
          <w:sz w:val="24"/>
          <w:szCs w:val="24"/>
        </w:rPr>
        <w:t>8. Основные направления деятельности руководителя Клуба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>8.1. Основными направлениями деятельности руководителя спортивного клуба являются: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>- планирование деятельности Клуба, определение цели и задачи, направления деятельности;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>- организация работы спортивных секций, детских групп здоровья; согласование расписания занятий;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>- 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направленности);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 xml:space="preserve">- 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Клубе, по выполнению образовательных </w:t>
      </w:r>
      <w:r w:rsidRPr="00B248B6">
        <w:rPr>
          <w:rFonts w:ascii="Times New Roman" w:hAnsi="Times New Roman" w:cs="Times New Roman"/>
          <w:bCs/>
          <w:sz w:val="24"/>
          <w:szCs w:val="24"/>
        </w:rPr>
        <w:br/>
        <w:t xml:space="preserve">и учебных программ, разработке необходимой учебно-методической документации;  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>- организация просветительской работы с учащимися, педагогами, родителями; организация деятельности актива Клуба;</w:t>
      </w:r>
    </w:p>
    <w:p w:rsidR="007E7B76" w:rsidRPr="00B248B6" w:rsidRDefault="007E7B76" w:rsidP="00B248B6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8B6">
        <w:rPr>
          <w:rFonts w:ascii="Times New Roman" w:hAnsi="Times New Roman" w:cs="Times New Roman"/>
          <w:bCs/>
          <w:sz w:val="24"/>
          <w:szCs w:val="24"/>
        </w:rPr>
        <w:t xml:space="preserve">- составление отчетности по установленным формам, в том числе </w:t>
      </w:r>
      <w:r w:rsidRPr="00B248B6">
        <w:rPr>
          <w:rFonts w:ascii="Times New Roman" w:hAnsi="Times New Roman" w:cs="Times New Roman"/>
          <w:bCs/>
          <w:sz w:val="24"/>
          <w:szCs w:val="24"/>
        </w:rPr>
        <w:br/>
        <w:t>с использованием электронных форм ведения документации.</w:t>
      </w:r>
    </w:p>
    <w:sectPr w:rsidR="007E7B76" w:rsidRPr="00B248B6" w:rsidSect="009C310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773"/>
    <w:multiLevelType w:val="hybridMultilevel"/>
    <w:tmpl w:val="37D69C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66C"/>
    <w:rsid w:val="000462D9"/>
    <w:rsid w:val="000A53D4"/>
    <w:rsid w:val="000A59C6"/>
    <w:rsid w:val="0010006B"/>
    <w:rsid w:val="00105F55"/>
    <w:rsid w:val="001225A7"/>
    <w:rsid w:val="00160C1E"/>
    <w:rsid w:val="0018166C"/>
    <w:rsid w:val="001B016E"/>
    <w:rsid w:val="00225FD8"/>
    <w:rsid w:val="002265F1"/>
    <w:rsid w:val="003432D7"/>
    <w:rsid w:val="00361038"/>
    <w:rsid w:val="003A1569"/>
    <w:rsid w:val="003B1B63"/>
    <w:rsid w:val="00624D34"/>
    <w:rsid w:val="0068117C"/>
    <w:rsid w:val="006E1093"/>
    <w:rsid w:val="006E5370"/>
    <w:rsid w:val="00701AD4"/>
    <w:rsid w:val="00756749"/>
    <w:rsid w:val="007C31DB"/>
    <w:rsid w:val="007E7B76"/>
    <w:rsid w:val="008A3A99"/>
    <w:rsid w:val="009848C7"/>
    <w:rsid w:val="00991BDC"/>
    <w:rsid w:val="009C310E"/>
    <w:rsid w:val="00AA2A1A"/>
    <w:rsid w:val="00B248B6"/>
    <w:rsid w:val="00B63F24"/>
    <w:rsid w:val="00C0399E"/>
    <w:rsid w:val="00C86717"/>
    <w:rsid w:val="00CA314E"/>
    <w:rsid w:val="00D07DFD"/>
    <w:rsid w:val="00D241F0"/>
    <w:rsid w:val="00D25855"/>
    <w:rsid w:val="00DF4990"/>
    <w:rsid w:val="00E15FD1"/>
    <w:rsid w:val="00E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17C"/>
  </w:style>
  <w:style w:type="paragraph" w:customStyle="1" w:styleId="c6">
    <w:name w:val="c6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17C"/>
  </w:style>
  <w:style w:type="character" w:customStyle="1" w:styleId="c10">
    <w:name w:val="c10"/>
    <w:basedOn w:val="a0"/>
    <w:rsid w:val="0068117C"/>
  </w:style>
  <w:style w:type="paragraph" w:customStyle="1" w:styleId="c0">
    <w:name w:val="c0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17C"/>
  </w:style>
  <w:style w:type="paragraph" w:customStyle="1" w:styleId="headertext">
    <w:name w:val="headertext"/>
    <w:basedOn w:val="a"/>
    <w:rsid w:val="0010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locked/>
    <w:rsid w:val="007E7B76"/>
    <w:rPr>
      <w:rFonts w:ascii="Courier New" w:hAnsi="Courier New" w:cs="Courier New"/>
    </w:rPr>
  </w:style>
  <w:style w:type="paragraph" w:styleId="a4">
    <w:name w:val="Plain Text"/>
    <w:basedOn w:val="a"/>
    <w:link w:val="a3"/>
    <w:rsid w:val="007E7B76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7E7B76"/>
    <w:rPr>
      <w:rFonts w:ascii="Consolas" w:hAnsi="Consolas"/>
      <w:sz w:val="21"/>
      <w:szCs w:val="21"/>
    </w:rPr>
  </w:style>
  <w:style w:type="character" w:customStyle="1" w:styleId="FontStyle12">
    <w:name w:val="Font Style12"/>
    <w:basedOn w:val="a0"/>
    <w:rsid w:val="007E7B7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22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17C"/>
  </w:style>
  <w:style w:type="paragraph" w:customStyle="1" w:styleId="c6">
    <w:name w:val="c6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117C"/>
  </w:style>
  <w:style w:type="character" w:customStyle="1" w:styleId="c10">
    <w:name w:val="c10"/>
    <w:basedOn w:val="a0"/>
    <w:rsid w:val="0068117C"/>
  </w:style>
  <w:style w:type="paragraph" w:customStyle="1" w:styleId="c0">
    <w:name w:val="c0"/>
    <w:basedOn w:val="a"/>
    <w:rsid w:val="0068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Шигапова</dc:creator>
  <cp:keywords/>
  <dc:description/>
  <cp:lastModifiedBy>User</cp:lastModifiedBy>
  <cp:revision>22</cp:revision>
  <cp:lastPrinted>2017-12-19T08:34:00Z</cp:lastPrinted>
  <dcterms:created xsi:type="dcterms:W3CDTF">2017-11-24T09:28:00Z</dcterms:created>
  <dcterms:modified xsi:type="dcterms:W3CDTF">2017-12-19T08:35:00Z</dcterms:modified>
</cp:coreProperties>
</file>