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4" w:rsidRPr="005874A4" w:rsidRDefault="005D2982" w:rsidP="005874A4">
      <w:pPr>
        <w:spacing w:before="404" w:after="404" w:line="720" w:lineRule="atLeast"/>
        <w:jc w:val="center"/>
        <w:textAlignment w:val="top"/>
        <w:outlineLvl w:val="0"/>
        <w:rPr>
          <w:rFonts w:ascii="Arial" w:eastAsia="Times New Roman" w:hAnsi="Arial" w:cs="Arial"/>
          <w:color w:val="000000" w:themeColor="text1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0"/>
          <w:szCs w:val="40"/>
          <w:u w:val="single"/>
        </w:rPr>
        <w:drawing>
          <wp:inline distT="0" distB="0" distL="0" distR="0">
            <wp:extent cx="5940425" cy="4453648"/>
            <wp:effectExtent l="19050" t="0" r="3175" b="0"/>
            <wp:docPr id="1" name="Рисунок 1" descr="C:\Users\User\Desktop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874A4" w:rsidRPr="005874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</w:rPr>
        <w:t>Советы педагога – психолога родителям первоклассников в период адаптации к школе.</w:t>
      </w:r>
      <w:proofErr w:type="gramEnd"/>
      <w:r w:rsidR="005874A4" w:rsidRPr="005874A4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u w:val="single"/>
        </w:rPr>
        <w:t xml:space="preserve"> </w:t>
      </w:r>
      <w:hyperlink r:id="rId6" w:tgtFrame="_blank" w:tooltip="Одноклассники" w:history="1">
        <w:r w:rsidR="005874A4" w:rsidRPr="005874A4">
          <w:rPr>
            <w:rFonts w:ascii="Arial" w:eastAsia="Times New Roman" w:hAnsi="Arial" w:cs="Arial"/>
            <w:vanish/>
            <w:color w:val="000000" w:themeColor="text1"/>
            <w:sz w:val="25"/>
            <w:u w:val="single"/>
          </w:rPr>
          <w:t>1</w:t>
        </w:r>
      </w:hyperlink>
      <w:hyperlink r:id="rId7" w:tgtFrame="_blank" w:tooltip="Мой Мир" w:history="1">
        <w:r w:rsidR="005874A4" w:rsidRPr="005874A4">
          <w:rPr>
            <w:rFonts w:ascii="Arial" w:eastAsia="Times New Roman" w:hAnsi="Arial" w:cs="Arial"/>
            <w:vanish/>
            <w:color w:val="000000" w:themeColor="text1"/>
            <w:sz w:val="25"/>
            <w:u w:val="single"/>
          </w:rPr>
          <w:t>0</w:t>
        </w:r>
      </w:hyperlink>
    </w:p>
    <w:p w:rsidR="005874A4" w:rsidRPr="005874A4" w:rsidRDefault="005874A4" w:rsidP="005874A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i/>
          <w:iCs/>
          <w:color w:val="000000" w:themeColor="text1"/>
          <w:sz w:val="28"/>
          <w:szCs w:val="28"/>
        </w:rPr>
      </w:pPr>
      <w:r w:rsidRPr="005874A4">
        <w:rPr>
          <w:rFonts w:ascii="Georgia" w:eastAsia="Times New Roman" w:hAnsi="Georgia" w:cs="Arial"/>
          <w:i/>
          <w:iCs/>
          <w:color w:val="000000" w:themeColor="text1"/>
          <w:sz w:val="28"/>
          <w:szCs w:val="28"/>
        </w:rPr>
        <w:t>Начало учебы в школе является переломным моментом в жизни каждого ребенка. И от того, насколько хорошо он адаптируется к новым условиям, зависит то, как комфортно ему будет следующие одиннадцать лет. Ведь от психологического настроя во многом зависят успехи в учебе и отношения со сверстниками. Рекомендации родителям первоклассников по адаптации к школе помогут ребенку легче пережить этот непростой период перехода к новой жизни.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Правильная мотивация — залог успешной учебы!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Родители играют важную роль в процессе адаптации к школе. Они могут создать определенную психологическую установку, </w:t>
      </w:r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формируя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5D2982" w:rsidRDefault="005D2982" w:rsidP="005874A4">
      <w:pPr>
        <w:spacing w:before="100" w:beforeAutospacing="1" w:after="100" w:afterAutospacing="1" w:line="404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761865" cy="4215130"/>
            <wp:effectExtent l="19050" t="0" r="635" b="0"/>
            <wp:docPr id="2" name="Рисунок 2" descr="C:\Users\User\Desktop\ЙЙЙ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ЙЙЙ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1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Адаптация первоклассников: советы родителям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Начинайте морально готовить ребенка к школе заранее, еще в детском саду. Начиная с </w:t>
      </w:r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весны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водите ребенка в школу, познакомьте с будущей учительницей. По предварительной договоренности посидите с ним на нескольких уроках. Сделайте </w:t>
      </w: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Составьте распорядка дня, которому необходимо следовать вместе.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Как правило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школе реализуется </w:t>
      </w:r>
      <w:hyperlink r:id="rId9" w:tgtFrame="_blank" w:history="1">
        <w:r w:rsidRPr="005874A4">
          <w:rPr>
            <w:rFonts w:ascii="Arial" w:eastAsia="Times New Roman" w:hAnsi="Arial" w:cs="Arial"/>
            <w:color w:val="000000" w:themeColor="text1"/>
            <w:sz w:val="28"/>
          </w:rPr>
          <w:t>программа адаптации первоклассников</w:t>
        </w:r>
      </w:hyperlink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проводится одно или </w:t>
      </w:r>
      <w:hyperlink r:id="rId10" w:tgtFrame="_blank" w:history="1">
        <w:r w:rsidRPr="005874A4">
          <w:rPr>
            <w:rFonts w:ascii="Arial" w:eastAsia="Times New Roman" w:hAnsi="Arial" w:cs="Arial"/>
            <w:color w:val="000000" w:themeColor="text1"/>
            <w:sz w:val="28"/>
          </w:rPr>
          <w:t>несколько тематических родительских собраний</w:t>
        </w:r>
      </w:hyperlink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Помните, что </w:t>
      </w:r>
      <w:hyperlink r:id="rId11" w:tgtFrame="_blank" w:history="1">
        <w:r w:rsidRPr="005874A4">
          <w:rPr>
            <w:rFonts w:ascii="Arial" w:eastAsia="Times New Roman" w:hAnsi="Arial" w:cs="Arial"/>
            <w:color w:val="000000" w:themeColor="text1"/>
            <w:sz w:val="28"/>
          </w:rPr>
          <w:t>похвала — это стимул к новым победам</w:t>
        </w:r>
      </w:hyperlink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. Старайтесь в любой работе находить повод для похвалы.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5874A4" w:rsidRPr="005874A4" w:rsidRDefault="005874A4" w:rsidP="005874A4">
      <w:pPr>
        <w:numPr>
          <w:ilvl w:val="0"/>
          <w:numId w:val="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5874A4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Анкета для родителей по адаптации первоклассника к школе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Насколько успешно привыкает ребенок к новым условиям, поможет понять небольшое тестирование. Эта анкета для родителей по адаптации первоклассников выявит, есть ли у ребенка проблемы со школой и нужна ли ему помощь.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Анкета</w:t>
      </w:r>
    </w:p>
    <w:p w:rsidR="005874A4" w:rsidRPr="005874A4" w:rsidRDefault="005874A4" w:rsidP="005874A4">
      <w:pPr>
        <w:numPr>
          <w:ilvl w:val="0"/>
          <w:numId w:val="2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Охотно ли идет ребенок в школу?</w:t>
      </w:r>
    </w:p>
    <w:p w:rsidR="005874A4" w:rsidRPr="005874A4" w:rsidRDefault="005874A4" w:rsidP="005874A4">
      <w:pPr>
        <w:numPr>
          <w:ilvl w:val="0"/>
          <w:numId w:val="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неохотно (ДА);</w:t>
      </w:r>
    </w:p>
    <w:p w:rsidR="005874A4" w:rsidRPr="005874A4" w:rsidRDefault="005874A4" w:rsidP="005874A4">
      <w:pPr>
        <w:numPr>
          <w:ilvl w:val="0"/>
          <w:numId w:val="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без особой охоты (ВДА);</w:t>
      </w:r>
    </w:p>
    <w:p w:rsidR="005874A4" w:rsidRPr="005874A4" w:rsidRDefault="005874A4" w:rsidP="005874A4">
      <w:pPr>
        <w:numPr>
          <w:ilvl w:val="0"/>
          <w:numId w:val="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охотно, с радостью (А);</w:t>
      </w:r>
    </w:p>
    <w:p w:rsidR="005874A4" w:rsidRPr="005874A4" w:rsidRDefault="005874A4" w:rsidP="005874A4">
      <w:pPr>
        <w:numPr>
          <w:ilvl w:val="0"/>
          <w:numId w:val="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Pr="005874A4" w:rsidRDefault="005874A4" w:rsidP="005874A4">
      <w:pPr>
        <w:numPr>
          <w:ilvl w:val="0"/>
          <w:numId w:val="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Вполне ли приспособился к школьному режиму? Принимает как </w:t>
      </w:r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должное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новый распорядок?</w:t>
      </w:r>
    </w:p>
    <w:p w:rsidR="005874A4" w:rsidRPr="005874A4" w:rsidRDefault="005874A4" w:rsidP="005874A4">
      <w:pPr>
        <w:numPr>
          <w:ilvl w:val="0"/>
          <w:numId w:val="5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пока нет (ДА);</w:t>
      </w:r>
    </w:p>
    <w:p w:rsidR="005874A4" w:rsidRPr="005874A4" w:rsidRDefault="005874A4" w:rsidP="005874A4">
      <w:pPr>
        <w:numPr>
          <w:ilvl w:val="0"/>
          <w:numId w:val="5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совсем (ВДА);</w:t>
      </w:r>
    </w:p>
    <w:p w:rsidR="005874A4" w:rsidRPr="005874A4" w:rsidRDefault="005874A4" w:rsidP="005874A4">
      <w:pPr>
        <w:numPr>
          <w:ilvl w:val="0"/>
          <w:numId w:val="5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основном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, да (А);</w:t>
      </w:r>
    </w:p>
    <w:p w:rsidR="005874A4" w:rsidRPr="005874A4" w:rsidRDefault="005874A4" w:rsidP="005874A4">
      <w:pPr>
        <w:numPr>
          <w:ilvl w:val="0"/>
          <w:numId w:val="5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Pr="005874A4" w:rsidRDefault="005874A4" w:rsidP="005874A4">
      <w:pPr>
        <w:numPr>
          <w:ilvl w:val="0"/>
          <w:numId w:val="6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Переживает ли свои учебные успехи и неуспехи?</w:t>
      </w:r>
    </w:p>
    <w:p w:rsidR="005874A4" w:rsidRPr="005874A4" w:rsidRDefault="005874A4" w:rsidP="005874A4">
      <w:pPr>
        <w:numPr>
          <w:ilvl w:val="0"/>
          <w:numId w:val="7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скорее нет, чем да (ДА);</w:t>
      </w:r>
    </w:p>
    <w:p w:rsidR="005874A4" w:rsidRPr="005874A4" w:rsidRDefault="005874A4" w:rsidP="005874A4">
      <w:pPr>
        <w:numPr>
          <w:ilvl w:val="0"/>
          <w:numId w:val="7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вполне (ВДА);</w:t>
      </w:r>
    </w:p>
    <w:p w:rsidR="005874A4" w:rsidRPr="005874A4" w:rsidRDefault="005874A4" w:rsidP="005874A4">
      <w:pPr>
        <w:numPr>
          <w:ilvl w:val="0"/>
          <w:numId w:val="7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в основном да (А);</w:t>
      </w:r>
    </w:p>
    <w:p w:rsidR="005874A4" w:rsidRPr="005874A4" w:rsidRDefault="005874A4" w:rsidP="005874A4">
      <w:pPr>
        <w:numPr>
          <w:ilvl w:val="0"/>
          <w:numId w:val="7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Pr="005874A4" w:rsidRDefault="005874A4" w:rsidP="005874A4">
      <w:pPr>
        <w:numPr>
          <w:ilvl w:val="0"/>
          <w:numId w:val="8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Часто ли ребенок делится с Вами школьными впечатлениями?</w:t>
      </w:r>
    </w:p>
    <w:p w:rsidR="005874A4" w:rsidRPr="005874A4" w:rsidRDefault="005874A4" w:rsidP="005874A4">
      <w:pPr>
        <w:numPr>
          <w:ilvl w:val="0"/>
          <w:numId w:val="9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иногда (ВДА);</w:t>
      </w:r>
    </w:p>
    <w:p w:rsidR="005874A4" w:rsidRPr="005874A4" w:rsidRDefault="005874A4" w:rsidP="005874A4">
      <w:pPr>
        <w:numPr>
          <w:ilvl w:val="0"/>
          <w:numId w:val="9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довольно часто (А);</w:t>
      </w:r>
    </w:p>
    <w:p w:rsidR="005874A4" w:rsidRPr="005874A4" w:rsidRDefault="005874A4" w:rsidP="005874A4">
      <w:pPr>
        <w:numPr>
          <w:ilvl w:val="0"/>
          <w:numId w:val="9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p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атрудняюсь</w:t>
      </w:r>
      <w:proofErr w:type="spell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ответить.</w:t>
      </w:r>
    </w:p>
    <w:p w:rsidR="005874A4" w:rsidRPr="005874A4" w:rsidRDefault="005874A4" w:rsidP="005874A4">
      <w:pPr>
        <w:numPr>
          <w:ilvl w:val="0"/>
          <w:numId w:val="10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Каков преобладающий эмоциональный характер этих впечатлений?</w:t>
      </w:r>
    </w:p>
    <w:p w:rsidR="005874A4" w:rsidRPr="005874A4" w:rsidRDefault="005874A4" w:rsidP="005874A4">
      <w:pPr>
        <w:numPr>
          <w:ilvl w:val="0"/>
          <w:numId w:val="1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в основном отрицательные впечатления (ДА);</w:t>
      </w:r>
    </w:p>
    <w:p w:rsidR="005874A4" w:rsidRPr="005874A4" w:rsidRDefault="005874A4" w:rsidP="005874A4">
      <w:pPr>
        <w:numPr>
          <w:ilvl w:val="0"/>
          <w:numId w:val="1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положительных и отрицательных примерно поровну (ВДА);</w:t>
      </w:r>
    </w:p>
    <w:p w:rsidR="005874A4" w:rsidRPr="005874A4" w:rsidRDefault="005874A4" w:rsidP="005874A4">
      <w:pPr>
        <w:numPr>
          <w:ilvl w:val="0"/>
          <w:numId w:val="1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в основном положительные впечатления (А).</w:t>
      </w:r>
    </w:p>
    <w:p w:rsidR="005874A4" w:rsidRPr="005874A4" w:rsidRDefault="005874A4" w:rsidP="005874A4">
      <w:pPr>
        <w:numPr>
          <w:ilvl w:val="0"/>
          <w:numId w:val="12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Сколько времени в среднем тратит ребенок на выполнение домашних заданий? (Укажите конкретную цифру).</w:t>
      </w:r>
    </w:p>
    <w:p w:rsidR="005874A4" w:rsidRPr="005874A4" w:rsidRDefault="005874A4" w:rsidP="005874A4">
      <w:pPr>
        <w:numPr>
          <w:ilvl w:val="0"/>
          <w:numId w:val="1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Нуждается ли ваш ребенок в Вашей помощи при выполнении домашних заданий?</w:t>
      </w:r>
    </w:p>
    <w:p w:rsidR="005874A4" w:rsidRPr="005874A4" w:rsidRDefault="005874A4" w:rsidP="005874A4">
      <w:pPr>
        <w:numPr>
          <w:ilvl w:val="0"/>
          <w:numId w:val="1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довольно часто (ДА);</w:t>
      </w:r>
    </w:p>
    <w:p w:rsidR="005874A4" w:rsidRPr="005874A4" w:rsidRDefault="005874A4" w:rsidP="005874A4">
      <w:pPr>
        <w:numPr>
          <w:ilvl w:val="0"/>
          <w:numId w:val="1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иногда (ВДА);</w:t>
      </w:r>
    </w:p>
    <w:p w:rsidR="005874A4" w:rsidRPr="005874A4" w:rsidRDefault="005874A4" w:rsidP="005874A4">
      <w:pPr>
        <w:numPr>
          <w:ilvl w:val="0"/>
          <w:numId w:val="1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нуждается в помощи (А);</w:t>
      </w:r>
    </w:p>
    <w:p w:rsidR="005874A4" w:rsidRPr="005874A4" w:rsidRDefault="005874A4" w:rsidP="005874A4">
      <w:pPr>
        <w:numPr>
          <w:ilvl w:val="0"/>
          <w:numId w:val="1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Pr="005874A4" w:rsidRDefault="005874A4" w:rsidP="005874A4">
      <w:pPr>
        <w:numPr>
          <w:ilvl w:val="0"/>
          <w:numId w:val="15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Как ребенок преодолевает трудности в работе?</w:t>
      </w:r>
    </w:p>
    <w:p w:rsidR="005874A4" w:rsidRPr="005874A4" w:rsidRDefault="005874A4" w:rsidP="005874A4">
      <w:pPr>
        <w:numPr>
          <w:ilvl w:val="0"/>
          <w:numId w:val="16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перед трудностями сразу пасует (ДА);</w:t>
      </w:r>
    </w:p>
    <w:p w:rsidR="005874A4" w:rsidRPr="005874A4" w:rsidRDefault="005874A4" w:rsidP="005874A4">
      <w:pPr>
        <w:numPr>
          <w:ilvl w:val="0"/>
          <w:numId w:val="16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обращается за помощью (ВДА);</w:t>
      </w:r>
    </w:p>
    <w:p w:rsidR="005874A4" w:rsidRPr="005874A4" w:rsidRDefault="005874A4" w:rsidP="005874A4">
      <w:pPr>
        <w:numPr>
          <w:ilvl w:val="0"/>
          <w:numId w:val="16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старается преодолевать сам, но может отступить (ВДА);</w:t>
      </w:r>
    </w:p>
    <w:p w:rsidR="005874A4" w:rsidRPr="005874A4" w:rsidRDefault="005874A4" w:rsidP="005874A4">
      <w:pPr>
        <w:numPr>
          <w:ilvl w:val="0"/>
          <w:numId w:val="16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настойчив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преодолении трудностей (А);</w:t>
      </w:r>
    </w:p>
    <w:p w:rsidR="005874A4" w:rsidRPr="005874A4" w:rsidRDefault="005874A4" w:rsidP="005874A4">
      <w:pPr>
        <w:numPr>
          <w:ilvl w:val="0"/>
          <w:numId w:val="16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Pr="005874A4" w:rsidRDefault="005874A4" w:rsidP="005874A4">
      <w:pPr>
        <w:numPr>
          <w:ilvl w:val="0"/>
          <w:numId w:val="17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Способен ли ребенок сам проверить свою работу, найти и исправить ошибки?</w:t>
      </w:r>
    </w:p>
    <w:p w:rsidR="005874A4" w:rsidRPr="005874A4" w:rsidRDefault="005874A4" w:rsidP="005874A4">
      <w:pPr>
        <w:numPr>
          <w:ilvl w:val="0"/>
          <w:numId w:val="18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сам этого сделать не может (ДА);</w:t>
      </w:r>
    </w:p>
    <w:p w:rsidR="005874A4" w:rsidRPr="005874A4" w:rsidRDefault="005874A4" w:rsidP="005874A4">
      <w:pPr>
        <w:numPr>
          <w:ilvl w:val="0"/>
          <w:numId w:val="18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иногда может (ВДА);</w:t>
      </w:r>
    </w:p>
    <w:p w:rsidR="005874A4" w:rsidRPr="005874A4" w:rsidRDefault="005874A4" w:rsidP="005874A4">
      <w:pPr>
        <w:numPr>
          <w:ilvl w:val="0"/>
          <w:numId w:val="18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может, если его побудить к этому (А);</w:t>
      </w:r>
    </w:p>
    <w:p w:rsidR="005874A4" w:rsidRPr="005874A4" w:rsidRDefault="005874A4" w:rsidP="005874A4">
      <w:pPr>
        <w:numPr>
          <w:ilvl w:val="0"/>
          <w:numId w:val="18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как правило, может (А);</w:t>
      </w:r>
    </w:p>
    <w:p w:rsidR="005874A4" w:rsidRPr="005874A4" w:rsidRDefault="005874A4" w:rsidP="005874A4">
      <w:pPr>
        <w:numPr>
          <w:ilvl w:val="0"/>
          <w:numId w:val="18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затрудняюсь ответить.</w:t>
      </w:r>
    </w:p>
    <w:p w:rsidR="005874A4" w:rsidRPr="005874A4" w:rsidRDefault="005874A4" w:rsidP="005874A4">
      <w:pPr>
        <w:numPr>
          <w:ilvl w:val="0"/>
          <w:numId w:val="19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 Часто ли ребенок жалуется на товарищей по классу, обижается на них?</w:t>
      </w:r>
    </w:p>
    <w:p w:rsidR="005874A4" w:rsidRPr="005874A4" w:rsidRDefault="005874A4" w:rsidP="005874A4">
      <w:pPr>
        <w:numPr>
          <w:ilvl w:val="0"/>
          <w:numId w:val="20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довольно часто (ДА);</w:t>
      </w:r>
    </w:p>
    <w:p w:rsidR="005874A4" w:rsidRPr="005874A4" w:rsidRDefault="005874A4" w:rsidP="005874A4">
      <w:pPr>
        <w:numPr>
          <w:ilvl w:val="0"/>
          <w:numId w:val="20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бывает, но редко (ВДА);</w:t>
      </w:r>
    </w:p>
    <w:p w:rsidR="005874A4" w:rsidRPr="005874A4" w:rsidRDefault="005874A4" w:rsidP="005874A4">
      <w:pPr>
        <w:numPr>
          <w:ilvl w:val="0"/>
          <w:numId w:val="20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такого практически не бывает (А);</w:t>
      </w:r>
    </w:p>
    <w:p w:rsidR="005874A4" w:rsidRPr="005874A4" w:rsidRDefault="005874A4" w:rsidP="005874A4">
      <w:pPr>
        <w:numPr>
          <w:ilvl w:val="0"/>
          <w:numId w:val="20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Pr="005874A4" w:rsidRDefault="005874A4" w:rsidP="005874A4">
      <w:pPr>
        <w:numPr>
          <w:ilvl w:val="0"/>
          <w:numId w:val="21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 Справляется ли ребенок с учебной нагрузкой без перенапряжения?</w:t>
      </w:r>
    </w:p>
    <w:p w:rsidR="005874A4" w:rsidRPr="005874A4" w:rsidRDefault="005874A4" w:rsidP="005874A4">
      <w:pPr>
        <w:numPr>
          <w:ilvl w:val="0"/>
          <w:numId w:val="22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нет (ДА);</w:t>
      </w:r>
    </w:p>
    <w:p w:rsidR="005874A4" w:rsidRPr="005874A4" w:rsidRDefault="005874A4" w:rsidP="005874A4">
      <w:pPr>
        <w:numPr>
          <w:ilvl w:val="0"/>
          <w:numId w:val="22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скорее нет, чем да (ВДА);</w:t>
      </w:r>
    </w:p>
    <w:p w:rsidR="005874A4" w:rsidRPr="005874A4" w:rsidRDefault="005874A4" w:rsidP="005874A4">
      <w:pPr>
        <w:numPr>
          <w:ilvl w:val="0"/>
          <w:numId w:val="22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скорее да, чем нет (А);</w:t>
      </w:r>
    </w:p>
    <w:p w:rsidR="005874A4" w:rsidRPr="005874A4" w:rsidRDefault="005874A4" w:rsidP="005874A4">
      <w:pPr>
        <w:numPr>
          <w:ilvl w:val="0"/>
          <w:numId w:val="22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затрудняюсь ответить.</w:t>
      </w:r>
    </w:p>
    <w:p w:rsid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Подсчитайте количество выбранных вариантов в скобках. Наибольшая цифра характеризует уровень адаптации: 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</w:pPr>
      <w:r w:rsidRPr="005874A4">
        <w:rPr>
          <w:rFonts w:ascii="Arial" w:eastAsia="Times New Roman" w:hAnsi="Arial" w:cs="Arial"/>
          <w:i/>
          <w:color w:val="000000" w:themeColor="text1"/>
          <w:sz w:val="28"/>
          <w:szCs w:val="28"/>
          <w:u w:val="single"/>
        </w:rPr>
        <w:t>Расшифровка</w:t>
      </w:r>
    </w:p>
    <w:p w:rsidR="005874A4" w:rsidRPr="005874A4" w:rsidRDefault="005874A4" w:rsidP="005874A4">
      <w:pPr>
        <w:numPr>
          <w:ilvl w:val="0"/>
          <w:numId w:val="2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А  — адаптация;</w:t>
      </w:r>
    </w:p>
    <w:p w:rsidR="005874A4" w:rsidRPr="005874A4" w:rsidRDefault="005874A4" w:rsidP="005874A4">
      <w:pPr>
        <w:numPr>
          <w:ilvl w:val="0"/>
          <w:numId w:val="2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ВДА —  возможна </w:t>
      </w:r>
      <w:proofErr w:type="spell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дезадаптация</w:t>
      </w:r>
      <w:proofErr w:type="spell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5874A4" w:rsidRPr="005874A4" w:rsidRDefault="005874A4" w:rsidP="005874A4">
      <w:pPr>
        <w:numPr>
          <w:ilvl w:val="0"/>
          <w:numId w:val="23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ДА — </w:t>
      </w:r>
      <w:proofErr w:type="spell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дезадаптация</w:t>
      </w:r>
      <w:proofErr w:type="spell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D2982" w:rsidRDefault="005D2982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D2982" w:rsidRDefault="005D2982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5874A4" w:rsidRPr="005874A4" w:rsidRDefault="005874A4" w:rsidP="005874A4">
      <w:pPr>
        <w:spacing w:before="100" w:beforeAutospacing="1" w:after="100" w:afterAutospacing="1" w:line="404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 w:rsidRPr="005874A4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lastRenderedPageBreak/>
        <w:t>Памятка родителям первоклассников по адаптации</w:t>
      </w:r>
    </w:p>
    <w:p w:rsidR="005874A4" w:rsidRPr="005874A4" w:rsidRDefault="005874A4" w:rsidP="005874A4">
      <w:p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Будите малыша спокойно и ласково, пусть его день начинается с вашей улыбки.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Обязательно дайте позавтракать первокласснику, даже если в школе предусмотрено питание.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встречайте ребенка вопросом, что он сегодня получил. Дайте ему время немного расслабиться и отдохнуть.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Не садитесь за уроки сразу после учебного дня. Дайте ребенку время на восстановление сил.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Во время выполнения упражнений делайте небольшие паузы, чтобы ребенок мог немного отдохнуть.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5874A4" w:rsidRPr="005874A4" w:rsidRDefault="005874A4" w:rsidP="005874A4">
      <w:pPr>
        <w:numPr>
          <w:ilvl w:val="0"/>
          <w:numId w:val="24"/>
        </w:numPr>
        <w:spacing w:before="100" w:beforeAutospacing="1" w:after="100" w:afterAutospacing="1" w:line="40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Заканчивайте день позитивно. Не нужно выяснять отношения или напоминать о завтрашнем тестировании, </w:t>
      </w:r>
      <w:proofErr w:type="gramStart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>контрольной</w:t>
      </w:r>
      <w:proofErr w:type="gramEnd"/>
      <w:r w:rsidRPr="005874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или других возможных трудностях.</w:t>
      </w:r>
    </w:p>
    <w:p w:rsidR="00EA08AE" w:rsidRDefault="00EA08AE" w:rsidP="005874A4">
      <w:pPr>
        <w:rPr>
          <w:color w:val="000000" w:themeColor="text1"/>
        </w:rPr>
      </w:pPr>
    </w:p>
    <w:p w:rsidR="00EA08AE" w:rsidRDefault="00EA08AE" w:rsidP="005874A4">
      <w:pPr>
        <w:rPr>
          <w:color w:val="000000" w:themeColor="text1"/>
        </w:rPr>
      </w:pPr>
    </w:p>
    <w:p w:rsidR="00A21F58" w:rsidRPr="005874A4" w:rsidRDefault="00EA08AE" w:rsidP="005874A4">
      <w:pPr>
        <w:rPr>
          <w:color w:val="000000" w:themeColor="text1"/>
        </w:rPr>
      </w:pPr>
      <w:r>
        <w:rPr>
          <w:color w:val="000000" w:themeColor="text1"/>
        </w:rPr>
        <w:t xml:space="preserve">Источник: </w:t>
      </w:r>
      <w:r w:rsidRPr="00EA08AE">
        <w:rPr>
          <w:color w:val="000000" w:themeColor="text1"/>
        </w:rPr>
        <w:t>http://pedsovet.su/ns/6295_sovety_roditelyam_pervoklassnikov_v_period_adaptacii</w:t>
      </w:r>
    </w:p>
    <w:sectPr w:rsidR="00A21F58" w:rsidRPr="005874A4" w:rsidSect="002D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B5"/>
    <w:multiLevelType w:val="multilevel"/>
    <w:tmpl w:val="1942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A0698"/>
    <w:multiLevelType w:val="multilevel"/>
    <w:tmpl w:val="22F2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1B76"/>
    <w:multiLevelType w:val="multilevel"/>
    <w:tmpl w:val="4CE2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D3529"/>
    <w:multiLevelType w:val="multilevel"/>
    <w:tmpl w:val="6B28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A2C73"/>
    <w:multiLevelType w:val="multilevel"/>
    <w:tmpl w:val="DD8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C6627"/>
    <w:multiLevelType w:val="multilevel"/>
    <w:tmpl w:val="719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E393E"/>
    <w:multiLevelType w:val="multilevel"/>
    <w:tmpl w:val="99B6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06067"/>
    <w:multiLevelType w:val="multilevel"/>
    <w:tmpl w:val="4F10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63C33"/>
    <w:multiLevelType w:val="multilevel"/>
    <w:tmpl w:val="7A36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6573D"/>
    <w:multiLevelType w:val="multilevel"/>
    <w:tmpl w:val="F99E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C17EE"/>
    <w:multiLevelType w:val="multilevel"/>
    <w:tmpl w:val="6072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977AA"/>
    <w:multiLevelType w:val="multilevel"/>
    <w:tmpl w:val="23A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5760C"/>
    <w:multiLevelType w:val="multilevel"/>
    <w:tmpl w:val="1A1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74272"/>
    <w:multiLevelType w:val="multilevel"/>
    <w:tmpl w:val="C786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50923"/>
    <w:multiLevelType w:val="multilevel"/>
    <w:tmpl w:val="6CEC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D5251"/>
    <w:multiLevelType w:val="multilevel"/>
    <w:tmpl w:val="55A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C2406"/>
    <w:multiLevelType w:val="multilevel"/>
    <w:tmpl w:val="6D22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36E37"/>
    <w:multiLevelType w:val="multilevel"/>
    <w:tmpl w:val="FA04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3660E"/>
    <w:multiLevelType w:val="multilevel"/>
    <w:tmpl w:val="D8E8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83326"/>
    <w:multiLevelType w:val="multilevel"/>
    <w:tmpl w:val="CB0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77B8B"/>
    <w:multiLevelType w:val="multilevel"/>
    <w:tmpl w:val="D30E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7551B"/>
    <w:multiLevelType w:val="multilevel"/>
    <w:tmpl w:val="55F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30422"/>
    <w:multiLevelType w:val="multilevel"/>
    <w:tmpl w:val="7A2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9"/>
    <w:lvlOverride w:ilvl="0">
      <w:startOverride w:val="2"/>
    </w:lvlOverride>
  </w:num>
  <w:num w:numId="5">
    <w:abstractNumId w:val="10"/>
  </w:num>
  <w:num w:numId="6">
    <w:abstractNumId w:val="20"/>
    <w:lvlOverride w:ilvl="0">
      <w:startOverride w:val="3"/>
    </w:lvlOverride>
  </w:num>
  <w:num w:numId="7">
    <w:abstractNumId w:val="21"/>
  </w:num>
  <w:num w:numId="8">
    <w:abstractNumId w:val="13"/>
    <w:lvlOverride w:ilvl="0">
      <w:startOverride w:val="4"/>
    </w:lvlOverride>
  </w:num>
  <w:num w:numId="9">
    <w:abstractNumId w:val="15"/>
  </w:num>
  <w:num w:numId="10">
    <w:abstractNumId w:val="8"/>
    <w:lvlOverride w:ilvl="0">
      <w:startOverride w:val="5"/>
    </w:lvlOverride>
  </w:num>
  <w:num w:numId="11">
    <w:abstractNumId w:val="19"/>
  </w:num>
  <w:num w:numId="12">
    <w:abstractNumId w:val="18"/>
    <w:lvlOverride w:ilvl="0">
      <w:startOverride w:val="6"/>
    </w:lvlOverride>
  </w:num>
  <w:num w:numId="13">
    <w:abstractNumId w:val="18"/>
    <w:lvlOverride w:ilvl="0">
      <w:startOverride w:val="7"/>
    </w:lvlOverride>
  </w:num>
  <w:num w:numId="14">
    <w:abstractNumId w:val="12"/>
  </w:num>
  <w:num w:numId="15">
    <w:abstractNumId w:val="14"/>
    <w:lvlOverride w:ilvl="0">
      <w:startOverride w:val="8"/>
    </w:lvlOverride>
  </w:num>
  <w:num w:numId="16">
    <w:abstractNumId w:val="6"/>
  </w:num>
  <w:num w:numId="17">
    <w:abstractNumId w:val="2"/>
    <w:lvlOverride w:ilvl="0">
      <w:startOverride w:val="9"/>
    </w:lvlOverride>
  </w:num>
  <w:num w:numId="18">
    <w:abstractNumId w:val="5"/>
  </w:num>
  <w:num w:numId="19">
    <w:abstractNumId w:val="22"/>
    <w:lvlOverride w:ilvl="0">
      <w:startOverride w:val="10"/>
    </w:lvlOverride>
  </w:num>
  <w:num w:numId="20">
    <w:abstractNumId w:val="11"/>
  </w:num>
  <w:num w:numId="21">
    <w:abstractNumId w:val="16"/>
    <w:lvlOverride w:ilvl="0">
      <w:startOverride w:val="11"/>
    </w:lvlOverride>
  </w:num>
  <w:num w:numId="22">
    <w:abstractNumId w:val="3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874A4"/>
    <w:rsid w:val="002D641A"/>
    <w:rsid w:val="005874A4"/>
    <w:rsid w:val="005D2982"/>
    <w:rsid w:val="00A21F58"/>
    <w:rsid w:val="00EA08AE"/>
    <w:rsid w:val="00F8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1A"/>
  </w:style>
  <w:style w:type="paragraph" w:styleId="1">
    <w:name w:val="heading 1"/>
    <w:basedOn w:val="a"/>
    <w:link w:val="10"/>
    <w:uiPriority w:val="9"/>
    <w:qFormat/>
    <w:rsid w:val="005874A4"/>
    <w:pPr>
      <w:spacing w:after="527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2">
    <w:name w:val="heading 2"/>
    <w:basedOn w:val="a"/>
    <w:link w:val="20"/>
    <w:uiPriority w:val="9"/>
    <w:qFormat/>
    <w:rsid w:val="0058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4A4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customStyle="1" w:styleId="20">
    <w:name w:val="Заголовок 2 Знак"/>
    <w:basedOn w:val="a0"/>
    <w:link w:val="2"/>
    <w:uiPriority w:val="9"/>
    <w:rsid w:val="005874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874A4"/>
    <w:rPr>
      <w:color w:val="005FCB"/>
      <w:u w:val="single"/>
    </w:rPr>
  </w:style>
  <w:style w:type="paragraph" w:styleId="a4">
    <w:name w:val="Normal (Web)"/>
    <w:basedOn w:val="a"/>
    <w:uiPriority w:val="99"/>
    <w:semiHidden/>
    <w:unhideWhenUsed/>
    <w:rsid w:val="0058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3">
    <w:name w:val="b-share-btn__wrap3"/>
    <w:basedOn w:val="a0"/>
    <w:rsid w:val="005874A4"/>
  </w:style>
  <w:style w:type="character" w:customStyle="1" w:styleId="b-share-counter3">
    <w:name w:val="b-share-counter3"/>
    <w:basedOn w:val="a0"/>
    <w:rsid w:val="005874A4"/>
    <w:rPr>
      <w:rFonts w:ascii="Arial" w:hAnsi="Arial" w:cs="Arial" w:hint="default"/>
      <w:vanish/>
      <w:webHidden w:val="0"/>
      <w:color w:val="FFFFFF"/>
      <w:sz w:val="25"/>
      <w:szCs w:val="25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8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265">
                      <w:marLeft w:val="0"/>
                      <w:marRight w:val="0"/>
                      <w:marTop w:val="0"/>
                      <w:marBottom w:val="4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3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505">
                      <w:marLeft w:val="0"/>
                      <w:marRight w:val="5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8817">
                      <w:marLeft w:val="0"/>
                      <w:marRight w:val="5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moimir&amp;url=http%3A%2F%2Fpedsovet.su%2Fns%2F6295_sovety_roditelyam_pervoklassnikov_v_period_adaptacii&amp;title=%D0%A1%D0%BE%D0%B2%D0%B5%D1%82%D1%8B%20%D1%80%D0%BE%D0%B4%D0%B8%D1%82%D0%B5%D0%BB%D1%8F%D0%BC%20%D0%BF%D0%B5%D1%80%D0%B2%D0%BE%D0%BA%D0%BB%D0%B0%D1%81%D1%81%D0%BD%D0%B8%D0%BA%D0%BE%D0%B2%20%D0%B2%20%D0%BF%D0%B5%D1%80%D0%B8%D0%BE%D0%B4%20%D0%B0%D0%B4%D0%B0%D0%BF%D1%82%D0%B0%D1%86%D0%B8%D0%B8%20%D0%BA%20%D1%88%D0%BA%D0%BE%D0%BB%D0%B5.%20%D0%A2%D0%B5%D1%81%D1%82-%D0%B0%D0%BD%D0%BA%D0%B5%D1%82%D0%B0%20%D1%80%D0%BE%D0%B4%D0%B8%D1%82%D0%B5%D0%BB%D1%8F%D0%BC%20%D0%BF%D0%BE%20%D0%B0%D0%B4%D0%B0%D0%BF%D1%82%D0%B0%D1%86%D0%B8%D0%B8.%20%D0%9F%D0%B0%D0%BC%D1%8F%D1%82%D0%BA%D0%B0%20%D1%80%D0%BE%D0%B4%D0%B8%D1%82%D0%B5%D0%BB%D1%8F%D0%BC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pedsovet.su%2Fns%2F6295_sovety_roditelyam_pervoklassnikov_v_period_adaptacii&amp;title=%D0%A1%D0%BE%D0%B2%D0%B5%D1%82%D1%8B%20%D1%80%D0%BE%D0%B4%D0%B8%D1%82%D0%B5%D0%BB%D1%8F%D0%BC%20%D0%BF%D0%B5%D1%80%D0%B2%D0%BE%D0%BA%D0%BB%D0%B0%D1%81%D1%81%D0%BD%D0%B8%D0%BA%D0%BE%D0%B2%20%D0%B2%20%D0%BF%D0%B5%D1%80%D0%B8%D0%BE%D0%B4%20%D0%B0%D0%B4%D0%B0%D0%BF%D1%82%D0%B0%D1%86%D0%B8%D0%B8%20%D0%BA%20%D1%88%D0%BA%D0%BE%D0%BB%D0%B5.%20%D0%A2%D0%B5%D1%81%D1%82-%D0%B0%D0%BD%D0%BA%D0%B5%D1%82%D0%B0%20%D1%80%D0%BE%D0%B4%D0%B8%D1%82%D0%B5%D0%BB%D1%8F%D0%BC%20%D0%BF%D0%BE%20%D0%B0%D0%B4%D0%B0%D0%BF%D1%82%D0%B0%D1%86%D0%B8%D0%B8.%20%D0%9F%D0%B0%D0%BC%D1%8F%D1%82%D0%BA%D0%B0%20%D1%80%D0%BE%D0%B4%D0%B8%D1%82%D0%B5%D0%BB%D1%8F%D0%BC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hyperlink" Target="http://pedsovet.su/publ/47-1-0-415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edsovet.su/ns/6293_rodit_sobranie_adaptacia_pervoklassnikov_k_sh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fgos/6292_programma_adaptacii_pervoklassnikov_k_sh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2017-09-07T11:24:00Z</dcterms:created>
  <dcterms:modified xsi:type="dcterms:W3CDTF">2017-09-07T13:20:00Z</dcterms:modified>
</cp:coreProperties>
</file>